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A4A" w:rsidRDefault="006760DE" w:rsidP="006760DE">
      <w:pPr>
        <w:ind w:left="-426" w:hanging="141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11690" cy="8753475"/>
            <wp:effectExtent l="0" t="0" r="0" b="0"/>
            <wp:docPr id="1" name="Рисунок 1" descr="E:\ОС_не лесь\рабочий стол\сайт новое\РП\РП СОО\РП учебных предметов\титул\физи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С_не лесь\рабочий стол\сайт новое\РП\РП СОО\РП учебных предметов\титул\физик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759" cy="8753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50A4A" w:rsidRDefault="00050A4A">
      <w:pPr>
        <w:rPr>
          <w:rFonts w:ascii="Times New Roman" w:hAnsi="Times New Roman" w:cs="Times New Roman"/>
          <w:sz w:val="28"/>
          <w:szCs w:val="28"/>
        </w:rPr>
      </w:pPr>
    </w:p>
    <w:p w:rsidR="00050A4A" w:rsidRDefault="00050A4A">
      <w:pPr>
        <w:rPr>
          <w:rFonts w:ascii="Times New Roman" w:hAnsi="Times New Roman" w:cs="Times New Roman"/>
          <w:sz w:val="28"/>
          <w:szCs w:val="28"/>
        </w:rPr>
      </w:pPr>
    </w:p>
    <w:p w:rsidR="00B528EE" w:rsidRPr="00827B90" w:rsidRDefault="00827B90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258">
        <w:rPr>
          <w:rFonts w:ascii="Times New Roman" w:hAnsi="Times New Roman" w:cs="Times New Roman"/>
          <w:sz w:val="28"/>
          <w:szCs w:val="28"/>
        </w:rPr>
        <w:lastRenderedPageBreak/>
        <w:t>Рабочая программа «</w:t>
      </w:r>
      <w:r w:rsidRPr="00F82258">
        <w:rPr>
          <w:rFonts w:ascii="Times New Roman" w:hAnsi="Times New Roman" w:cs="Times New Roman"/>
          <w:i/>
          <w:sz w:val="28"/>
          <w:szCs w:val="28"/>
        </w:rPr>
        <w:t xml:space="preserve">Физика. </w:t>
      </w:r>
      <w:r w:rsidR="005E419C">
        <w:rPr>
          <w:rFonts w:ascii="Times New Roman" w:hAnsi="Times New Roman" w:cs="Times New Roman"/>
          <w:i/>
          <w:sz w:val="28"/>
          <w:szCs w:val="28"/>
        </w:rPr>
        <w:t>10-11 классы</w:t>
      </w:r>
      <w:r w:rsidR="00050A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419C">
        <w:rPr>
          <w:rFonts w:ascii="Times New Roman" w:hAnsi="Times New Roman" w:cs="Times New Roman"/>
          <w:i/>
          <w:sz w:val="28"/>
          <w:szCs w:val="28"/>
        </w:rPr>
        <w:t>(б</w:t>
      </w:r>
      <w:r>
        <w:rPr>
          <w:rFonts w:ascii="Times New Roman" w:hAnsi="Times New Roman" w:cs="Times New Roman"/>
          <w:i/>
          <w:sz w:val="28"/>
          <w:szCs w:val="28"/>
        </w:rPr>
        <w:t>азовый уровень</w:t>
      </w:r>
      <w:r w:rsidR="005E419C">
        <w:rPr>
          <w:rFonts w:ascii="Times New Roman" w:hAnsi="Times New Roman" w:cs="Times New Roman"/>
          <w:i/>
          <w:sz w:val="28"/>
          <w:szCs w:val="28"/>
        </w:rPr>
        <w:t>)</w:t>
      </w:r>
      <w:r w:rsidRPr="00F82258">
        <w:rPr>
          <w:rFonts w:ascii="Times New Roman" w:hAnsi="Times New Roman" w:cs="Times New Roman"/>
          <w:sz w:val="28"/>
          <w:szCs w:val="28"/>
        </w:rPr>
        <w:t xml:space="preserve">» обеспечивает  достижение планируемых результатов основной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F82258">
        <w:rPr>
          <w:rFonts w:ascii="Times New Roman" w:hAnsi="Times New Roman" w:cs="Times New Roman"/>
          <w:sz w:val="28"/>
          <w:szCs w:val="28"/>
        </w:rPr>
        <w:t xml:space="preserve"> общего образования МАОУ СОШ №1. Программа разработана на основе  требований к результатам освоения основной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F82258">
        <w:rPr>
          <w:rFonts w:ascii="Times New Roman" w:hAnsi="Times New Roman" w:cs="Times New Roman"/>
          <w:sz w:val="28"/>
          <w:szCs w:val="28"/>
        </w:rPr>
        <w:t xml:space="preserve"> общего образования и примерной программы по </w:t>
      </w:r>
      <w:r w:rsidRPr="00F82258">
        <w:rPr>
          <w:rFonts w:ascii="Times New Roman" w:hAnsi="Times New Roman" w:cs="Times New Roman"/>
          <w:i/>
          <w:sz w:val="28"/>
          <w:szCs w:val="28"/>
        </w:rPr>
        <w:t>физике</w:t>
      </w:r>
      <w:r w:rsidRPr="00F82258">
        <w:rPr>
          <w:rFonts w:ascii="Times New Roman" w:hAnsi="Times New Roman" w:cs="Times New Roman"/>
          <w:sz w:val="28"/>
          <w:szCs w:val="28"/>
        </w:rPr>
        <w:t>.</w:t>
      </w:r>
    </w:p>
    <w:p w:rsidR="005E419C" w:rsidRPr="00C200FA" w:rsidRDefault="005E419C" w:rsidP="005E419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200FA"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Pr="00C200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200FA">
        <w:rPr>
          <w:rFonts w:ascii="Times New Roman" w:hAnsi="Times New Roman" w:cs="Times New Roman"/>
          <w:b/>
          <w:sz w:val="28"/>
          <w:szCs w:val="28"/>
        </w:rPr>
        <w:t xml:space="preserve"> результаты освоения учебного предмета</w:t>
      </w:r>
    </w:p>
    <w:p w:rsidR="005E419C" w:rsidRPr="00C200FA" w:rsidRDefault="005E419C" w:rsidP="005E419C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00FA">
        <w:rPr>
          <w:rFonts w:ascii="Times New Roman" w:hAnsi="Times New Roman" w:cs="Times New Roman"/>
          <w:sz w:val="28"/>
          <w:szCs w:val="28"/>
        </w:rPr>
        <w:t xml:space="preserve">В структуре планируемых результатов выделяются следующие группы: личностные, </w:t>
      </w:r>
      <w:proofErr w:type="spellStart"/>
      <w:r w:rsidRPr="00C200F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C200FA">
        <w:rPr>
          <w:rFonts w:ascii="Times New Roman" w:hAnsi="Times New Roman" w:cs="Times New Roman"/>
          <w:sz w:val="28"/>
          <w:szCs w:val="28"/>
        </w:rPr>
        <w:t xml:space="preserve"> и предметные  результаты.</w:t>
      </w:r>
    </w:p>
    <w:p w:rsidR="005E419C" w:rsidRPr="00C200FA" w:rsidRDefault="005E419C" w:rsidP="005E41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200FA">
        <w:rPr>
          <w:rFonts w:ascii="Times New Roman" w:hAnsi="Times New Roman"/>
          <w:b/>
          <w:sz w:val="28"/>
          <w:szCs w:val="28"/>
        </w:rPr>
        <w:t>Личностные результаты:</w:t>
      </w:r>
      <w:r w:rsidRPr="00C200FA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включают готовность и способность обучающихся к саморазвитию и личностному самоопределению, </w:t>
      </w:r>
      <w:proofErr w:type="spellStart"/>
      <w:r w:rsidRPr="00C200FA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C200FA">
        <w:rPr>
          <w:rFonts w:ascii="Times New Roman" w:eastAsia="Times New Roman" w:hAnsi="Times New Roman"/>
          <w:sz w:val="28"/>
          <w:szCs w:val="28"/>
          <w:lang w:eastAsia="ru-RU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  <w:proofErr w:type="gramEnd"/>
    </w:p>
    <w:p w:rsidR="005E419C" w:rsidRPr="00C200FA" w:rsidRDefault="005E419C" w:rsidP="005E41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 w:rsidRPr="00C200FA">
        <w:rPr>
          <w:rFonts w:ascii="Times New Roman" w:eastAsia="Times New Roman" w:hAnsi="Times New Roman"/>
          <w:b/>
          <w:sz w:val="28"/>
          <w:szCs w:val="28"/>
          <w:lang w:eastAsia="ru-RU"/>
        </w:rPr>
        <w:t>Личностные результаты освоения основной образовательной программы должны отражать</w:t>
      </w:r>
      <w:r w:rsidRPr="00C200FA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:</w:t>
      </w:r>
    </w:p>
    <w:p w:rsidR="005E419C" w:rsidRPr="00C200FA" w:rsidRDefault="005E419C" w:rsidP="005E41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FA">
        <w:rPr>
          <w:rFonts w:ascii="Times New Roman" w:eastAsia="Times New Roman" w:hAnsi="Times New Roman"/>
          <w:sz w:val="28"/>
          <w:szCs w:val="28"/>
          <w:lang w:eastAsia="ru-RU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5E419C" w:rsidRPr="00C200FA" w:rsidRDefault="005E419C" w:rsidP="005E41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200FA">
        <w:rPr>
          <w:rFonts w:ascii="Times New Roman" w:eastAsia="Times New Roman" w:hAnsi="Times New Roman"/>
          <w:sz w:val="28"/>
          <w:szCs w:val="28"/>
          <w:lang w:eastAsia="ru-RU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5E419C" w:rsidRPr="00C200FA" w:rsidRDefault="005E419C" w:rsidP="005E41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FA">
        <w:rPr>
          <w:rFonts w:ascii="Times New Roman" w:eastAsia="Times New Roman" w:hAnsi="Times New Roman"/>
          <w:sz w:val="28"/>
          <w:szCs w:val="28"/>
          <w:lang w:eastAsia="ru-RU"/>
        </w:rPr>
        <w:t>3) готовность к служению Отечеству, его защите;</w:t>
      </w:r>
    </w:p>
    <w:p w:rsidR="005E419C" w:rsidRPr="00C200FA" w:rsidRDefault="005E419C" w:rsidP="005E41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FA"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proofErr w:type="spellStart"/>
      <w:r w:rsidRPr="00C200FA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C200FA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5E419C" w:rsidRPr="00C200FA" w:rsidRDefault="005E419C" w:rsidP="005E41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FA">
        <w:rPr>
          <w:rFonts w:ascii="Times New Roman" w:eastAsia="Times New Roman" w:hAnsi="Times New Roman"/>
          <w:sz w:val="28"/>
          <w:szCs w:val="28"/>
          <w:lang w:eastAsia="ru-RU"/>
        </w:rPr>
        <w:t xml:space="preserve">5) </w:t>
      </w:r>
      <w:proofErr w:type="spellStart"/>
      <w:r w:rsidRPr="00C200FA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C200FA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5E419C" w:rsidRPr="00C200FA" w:rsidRDefault="005E419C" w:rsidP="005E41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FA">
        <w:rPr>
          <w:rFonts w:ascii="Times New Roman" w:eastAsia="Times New Roman" w:hAnsi="Times New Roman"/>
          <w:sz w:val="28"/>
          <w:szCs w:val="28"/>
          <w:lang w:eastAsia="ru-RU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5E419C" w:rsidRPr="00C200FA" w:rsidRDefault="005E419C" w:rsidP="005E41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FA">
        <w:rPr>
          <w:rFonts w:ascii="Times New Roman" w:eastAsia="Times New Roman" w:hAnsi="Times New Roman"/>
          <w:sz w:val="28"/>
          <w:szCs w:val="28"/>
          <w:lang w:eastAsia="ru-RU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5E419C" w:rsidRPr="00C200FA" w:rsidRDefault="005E419C" w:rsidP="005E41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FA">
        <w:rPr>
          <w:rFonts w:ascii="Times New Roman" w:eastAsia="Times New Roman" w:hAnsi="Times New Roman"/>
          <w:sz w:val="28"/>
          <w:szCs w:val="28"/>
          <w:lang w:eastAsia="ru-RU"/>
        </w:rPr>
        <w:t xml:space="preserve">8) нравственное сознание и поведение на основе усвоения общечеловеческих </w:t>
      </w:r>
      <w:r w:rsidRPr="00C200F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ценностей;</w:t>
      </w:r>
    </w:p>
    <w:p w:rsidR="005E419C" w:rsidRPr="00C200FA" w:rsidRDefault="005E419C" w:rsidP="005E41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FA">
        <w:rPr>
          <w:rFonts w:ascii="Times New Roman" w:eastAsia="Times New Roman" w:hAnsi="Times New Roman"/>
          <w:sz w:val="28"/>
          <w:szCs w:val="28"/>
          <w:lang w:eastAsia="ru-RU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5E419C" w:rsidRPr="00C200FA" w:rsidRDefault="005E419C" w:rsidP="005E41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FA">
        <w:rPr>
          <w:rFonts w:ascii="Times New Roman" w:eastAsia="Times New Roman" w:hAnsi="Times New Roman"/>
          <w:sz w:val="28"/>
          <w:szCs w:val="28"/>
          <w:lang w:eastAsia="ru-RU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5E419C" w:rsidRPr="00C200FA" w:rsidRDefault="005E419C" w:rsidP="005E41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FA">
        <w:rPr>
          <w:rFonts w:ascii="Times New Roman" w:eastAsia="Times New Roman" w:hAnsi="Times New Roman"/>
          <w:sz w:val="28"/>
          <w:szCs w:val="28"/>
          <w:lang w:eastAsia="ru-RU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5E419C" w:rsidRPr="00C200FA" w:rsidRDefault="005E419C" w:rsidP="005E41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FA">
        <w:rPr>
          <w:rFonts w:ascii="Times New Roman" w:eastAsia="Times New Roman" w:hAnsi="Times New Roman"/>
          <w:sz w:val="28"/>
          <w:szCs w:val="28"/>
          <w:lang w:eastAsia="ru-RU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5E419C" w:rsidRPr="00C200FA" w:rsidRDefault="005E419C" w:rsidP="005E41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200FA">
        <w:rPr>
          <w:rFonts w:ascii="Times New Roman" w:eastAsia="Times New Roman" w:hAnsi="Times New Roman"/>
          <w:sz w:val="28"/>
          <w:szCs w:val="28"/>
          <w:lang w:eastAsia="ru-RU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5E419C" w:rsidRPr="00C200FA" w:rsidRDefault="005E419C" w:rsidP="005E41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FA">
        <w:rPr>
          <w:rFonts w:ascii="Times New Roman" w:eastAsia="Times New Roman" w:hAnsi="Times New Roman"/>
          <w:sz w:val="28"/>
          <w:szCs w:val="28"/>
          <w:lang w:eastAsia="ru-RU"/>
        </w:rPr>
        <w:t xml:space="preserve">14) </w:t>
      </w:r>
      <w:proofErr w:type="spellStart"/>
      <w:r w:rsidRPr="00C200FA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Pr="00C200FA">
        <w:rPr>
          <w:rFonts w:ascii="Times New Roman" w:eastAsia="Times New Roman" w:hAnsi="Times New Roman"/>
          <w:sz w:val="28"/>
          <w:szCs w:val="28"/>
          <w:lang w:eastAsia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5E419C" w:rsidRPr="00C200FA" w:rsidRDefault="005E419C" w:rsidP="005E41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FA">
        <w:rPr>
          <w:rFonts w:ascii="Times New Roman" w:eastAsia="Times New Roman" w:hAnsi="Times New Roman"/>
          <w:sz w:val="28"/>
          <w:szCs w:val="28"/>
          <w:lang w:eastAsia="ru-RU"/>
        </w:rPr>
        <w:t>15) ответственное отношение к созданию семьи на основе осознанного принятия ценностей семейной жизни.</w:t>
      </w:r>
    </w:p>
    <w:p w:rsidR="005E419C" w:rsidRPr="00C200FA" w:rsidRDefault="005E419C" w:rsidP="005E41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FA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</w:t>
      </w:r>
    </w:p>
    <w:p w:rsidR="005E419C" w:rsidRPr="00C200FA" w:rsidRDefault="005E419C" w:rsidP="005E41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proofErr w:type="spellStart"/>
      <w:r w:rsidRPr="00C200FA">
        <w:rPr>
          <w:rFonts w:ascii="Times New Roman" w:eastAsia="Times New Roman" w:hAnsi="Times New Roman"/>
          <w:b/>
          <w:sz w:val="28"/>
          <w:szCs w:val="28"/>
          <w:lang w:eastAsia="ru-RU"/>
        </w:rPr>
        <w:t>Метапредметные</w:t>
      </w:r>
      <w:proofErr w:type="spellEnd"/>
      <w:r w:rsidRPr="00C200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результаты освоения основной образовательной программы должны отражать</w:t>
      </w:r>
      <w:r w:rsidRPr="00C200FA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:</w:t>
      </w:r>
    </w:p>
    <w:p w:rsidR="005E419C" w:rsidRPr="00C200FA" w:rsidRDefault="005E419C" w:rsidP="005E41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FA">
        <w:rPr>
          <w:rFonts w:ascii="Times New Roman" w:eastAsia="Times New Roman" w:hAnsi="Times New Roman"/>
          <w:sz w:val="28"/>
          <w:szCs w:val="28"/>
          <w:lang w:eastAsia="ru-RU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5E419C" w:rsidRPr="00C200FA" w:rsidRDefault="005E419C" w:rsidP="005E41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FA">
        <w:rPr>
          <w:rFonts w:ascii="Times New Roman" w:eastAsia="Times New Roman" w:hAnsi="Times New Roman"/>
          <w:sz w:val="28"/>
          <w:szCs w:val="28"/>
          <w:lang w:eastAsia="ru-RU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5E419C" w:rsidRPr="00C200FA" w:rsidRDefault="005E419C" w:rsidP="005E41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FA">
        <w:rPr>
          <w:rFonts w:ascii="Times New Roman" w:eastAsia="Times New Roman" w:hAnsi="Times New Roman"/>
          <w:sz w:val="28"/>
          <w:szCs w:val="28"/>
          <w:lang w:eastAsia="ru-RU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E419C" w:rsidRPr="00C200FA" w:rsidRDefault="005E419C" w:rsidP="005E41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FA">
        <w:rPr>
          <w:rFonts w:ascii="Times New Roman" w:eastAsia="Times New Roman" w:hAnsi="Times New Roman"/>
          <w:sz w:val="28"/>
          <w:szCs w:val="28"/>
          <w:lang w:eastAsia="ru-RU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5E419C" w:rsidRPr="00C200FA" w:rsidRDefault="005E419C" w:rsidP="005E41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FA">
        <w:rPr>
          <w:rFonts w:ascii="Times New Roman" w:eastAsia="Times New Roman" w:hAnsi="Times New Roman"/>
          <w:sz w:val="28"/>
          <w:szCs w:val="28"/>
          <w:lang w:eastAsia="ru-RU"/>
        </w:rPr>
        <w:t xml:space="preserve"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</w:t>
      </w:r>
      <w:r w:rsidRPr="00C200F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безопасности, гигиены, ресурсосбережения, правовых и этических норм, норм информационной безопасности;</w:t>
      </w:r>
    </w:p>
    <w:p w:rsidR="005E419C" w:rsidRPr="00C200FA" w:rsidRDefault="005E419C" w:rsidP="005E41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FA">
        <w:rPr>
          <w:rFonts w:ascii="Times New Roman" w:eastAsia="Times New Roman" w:hAnsi="Times New Roman"/>
          <w:sz w:val="28"/>
          <w:szCs w:val="28"/>
          <w:lang w:eastAsia="ru-RU"/>
        </w:rPr>
        <w:t>6) умение определять назначение и функции различных социальных институтов;</w:t>
      </w:r>
    </w:p>
    <w:p w:rsidR="005E419C" w:rsidRPr="00C200FA" w:rsidRDefault="005E419C" w:rsidP="005E41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FA">
        <w:rPr>
          <w:rFonts w:ascii="Times New Roman" w:eastAsia="Times New Roman" w:hAnsi="Times New Roman"/>
          <w:sz w:val="28"/>
          <w:szCs w:val="28"/>
          <w:lang w:eastAsia="ru-RU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5E419C" w:rsidRPr="00C200FA" w:rsidRDefault="005E419C" w:rsidP="005E41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FA">
        <w:rPr>
          <w:rFonts w:ascii="Times New Roman" w:eastAsia="Times New Roman" w:hAnsi="Times New Roman"/>
          <w:sz w:val="28"/>
          <w:szCs w:val="28"/>
          <w:lang w:eastAsia="ru-RU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5E419C" w:rsidRDefault="005E419C" w:rsidP="005E41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00FA">
        <w:rPr>
          <w:rFonts w:ascii="Times New Roman" w:eastAsia="Times New Roman" w:hAnsi="Times New Roman"/>
          <w:sz w:val="28"/>
          <w:szCs w:val="28"/>
          <w:lang w:eastAsia="ru-RU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5E419C" w:rsidRPr="00C200FA" w:rsidRDefault="005E419C" w:rsidP="005E41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Предметные результаты освоения учебного предмета на базовом уровне включают:</w:t>
      </w:r>
    </w:p>
    <w:p w:rsidR="005E419C" w:rsidRPr="005E419C" w:rsidRDefault="005E419C" w:rsidP="005E41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5E419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5E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</w:r>
    </w:p>
    <w:p w:rsidR="005E419C" w:rsidRPr="005E419C" w:rsidRDefault="005E419C" w:rsidP="005E41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19C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5E419C" w:rsidRPr="005E419C" w:rsidRDefault="005E419C" w:rsidP="005E41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19C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5E419C" w:rsidRPr="005E419C" w:rsidRDefault="005E419C" w:rsidP="005E41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spellStart"/>
      <w:r w:rsidRPr="005E419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5E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решать физические задачи;</w:t>
      </w:r>
    </w:p>
    <w:p w:rsidR="005E419C" w:rsidRPr="005E419C" w:rsidRDefault="005E419C" w:rsidP="005E41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proofErr w:type="spellStart"/>
      <w:r w:rsidRPr="005E419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5E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</w:r>
    </w:p>
    <w:p w:rsidR="005E419C" w:rsidRPr="005E419C" w:rsidRDefault="005E419C" w:rsidP="005E41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proofErr w:type="spellStart"/>
      <w:r w:rsidRPr="005E419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5E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собственной позиции по отношению к физической информации, получаемой из разных источников;</w:t>
      </w:r>
    </w:p>
    <w:p w:rsidR="005E419C" w:rsidRPr="005E419C" w:rsidRDefault="005E419C" w:rsidP="005E41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19C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овладение (</w:t>
      </w:r>
      <w:proofErr w:type="spellStart"/>
      <w:r w:rsidRPr="005E419C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5E4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представлений) правилами записи физических формул рельефно-точечной системы обозначений Л. Брайля (для слепых и слабовидящих обучающихся).</w:t>
      </w:r>
    </w:p>
    <w:p w:rsidR="005938FB" w:rsidRPr="001B543F" w:rsidRDefault="005938FB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43F">
        <w:rPr>
          <w:rFonts w:ascii="Times New Roman" w:eastAsia="Times New Roman" w:hAnsi="Times New Roman" w:cs="Times New Roman"/>
          <w:b/>
          <w:sz w:val="28"/>
          <w:szCs w:val="28"/>
        </w:rPr>
        <w:t>В результате изучения учебного предмета «Физика» на уровне среднего общего образования:</w:t>
      </w:r>
    </w:p>
    <w:p w:rsidR="005938FB" w:rsidRPr="001B543F" w:rsidRDefault="005938FB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43F">
        <w:rPr>
          <w:rFonts w:ascii="Times New Roman" w:eastAsia="Times New Roman" w:hAnsi="Times New Roman" w:cs="Times New Roman"/>
          <w:b/>
          <w:sz w:val="28"/>
          <w:szCs w:val="28"/>
        </w:rPr>
        <w:t>Выпускник на базовом уровне научится:</w:t>
      </w:r>
    </w:p>
    <w:p w:rsidR="005938FB" w:rsidRPr="001B543F" w:rsidRDefault="005938FB" w:rsidP="005E419C">
      <w:pPr>
        <w:pStyle w:val="a"/>
        <w:spacing w:line="240" w:lineRule="auto"/>
        <w:ind w:firstLine="709"/>
        <w:rPr>
          <w:rFonts w:ascii="Arial" w:hAnsi="Arial" w:cs="Arial"/>
          <w:szCs w:val="28"/>
        </w:rPr>
      </w:pPr>
      <w:r w:rsidRPr="001B543F">
        <w:rPr>
          <w:szCs w:val="28"/>
        </w:rPr>
        <w:lastRenderedPageBreak/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5938FB" w:rsidRPr="001B543F" w:rsidRDefault="005938FB" w:rsidP="005E419C">
      <w:pPr>
        <w:pStyle w:val="a"/>
        <w:spacing w:line="240" w:lineRule="auto"/>
        <w:ind w:firstLine="709"/>
        <w:rPr>
          <w:rFonts w:ascii="Arial" w:hAnsi="Arial" w:cs="Arial"/>
          <w:szCs w:val="28"/>
        </w:rPr>
      </w:pPr>
      <w:r w:rsidRPr="001B543F">
        <w:rPr>
          <w:szCs w:val="28"/>
        </w:rPr>
        <w:t>демонстрировать на примерах взаимосвязь между физикой и другими естественными науками;</w:t>
      </w:r>
    </w:p>
    <w:p w:rsidR="005938FB" w:rsidRPr="001B543F" w:rsidRDefault="005938FB" w:rsidP="005E419C">
      <w:pPr>
        <w:pStyle w:val="a"/>
        <w:spacing w:line="240" w:lineRule="auto"/>
        <w:ind w:firstLine="709"/>
        <w:rPr>
          <w:rFonts w:ascii="Arial" w:hAnsi="Arial" w:cs="Arial"/>
          <w:szCs w:val="28"/>
        </w:rPr>
      </w:pPr>
      <w:r w:rsidRPr="001B543F">
        <w:rPr>
          <w:szCs w:val="28"/>
        </w:rPr>
        <w:t xml:space="preserve">устанавливать взаимосвязь </w:t>
      </w:r>
      <w:proofErr w:type="gramStart"/>
      <w:r w:rsidRPr="001B543F">
        <w:rPr>
          <w:szCs w:val="28"/>
        </w:rPr>
        <w:t>естественно-научных</w:t>
      </w:r>
      <w:proofErr w:type="gramEnd"/>
      <w:r w:rsidRPr="001B543F">
        <w:rPr>
          <w:szCs w:val="28"/>
        </w:rPr>
        <w:t xml:space="preserve"> явлений и применять основные физические модели для их описания и объяснения;</w:t>
      </w:r>
    </w:p>
    <w:p w:rsidR="005938FB" w:rsidRPr="001B543F" w:rsidRDefault="005938FB" w:rsidP="005E419C">
      <w:pPr>
        <w:pStyle w:val="a"/>
        <w:spacing w:line="240" w:lineRule="auto"/>
        <w:ind w:firstLine="709"/>
        <w:rPr>
          <w:rFonts w:ascii="Arial" w:hAnsi="Arial" w:cs="Arial"/>
          <w:szCs w:val="28"/>
        </w:rPr>
      </w:pPr>
      <w:r w:rsidRPr="001B543F">
        <w:rPr>
          <w:szCs w:val="28"/>
        </w:rPr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5938FB" w:rsidRPr="001B543F" w:rsidRDefault="005938FB" w:rsidP="005E419C">
      <w:pPr>
        <w:pStyle w:val="a"/>
        <w:spacing w:line="240" w:lineRule="auto"/>
        <w:ind w:firstLine="709"/>
        <w:rPr>
          <w:rFonts w:ascii="Arial" w:hAnsi="Arial" w:cs="Arial"/>
          <w:szCs w:val="28"/>
        </w:rPr>
      </w:pPr>
      <w:r w:rsidRPr="001B543F">
        <w:rPr>
          <w:szCs w:val="28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5938FB" w:rsidRPr="001B543F" w:rsidRDefault="005938FB" w:rsidP="005E419C">
      <w:pPr>
        <w:pStyle w:val="a"/>
        <w:spacing w:line="240" w:lineRule="auto"/>
        <w:ind w:firstLine="709"/>
        <w:rPr>
          <w:rFonts w:ascii="Arial" w:hAnsi="Arial" w:cs="Arial"/>
          <w:szCs w:val="28"/>
        </w:rPr>
      </w:pPr>
      <w:r w:rsidRPr="001B543F">
        <w:rPr>
          <w:szCs w:val="28"/>
        </w:rPr>
        <w:t>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:rsidR="005938FB" w:rsidRPr="001B543F" w:rsidRDefault="005938FB" w:rsidP="005E419C">
      <w:pPr>
        <w:pStyle w:val="a"/>
        <w:spacing w:line="240" w:lineRule="auto"/>
        <w:ind w:firstLine="709"/>
        <w:rPr>
          <w:rFonts w:ascii="Arial" w:hAnsi="Arial" w:cs="Arial"/>
          <w:szCs w:val="28"/>
        </w:rPr>
      </w:pPr>
      <w:r w:rsidRPr="001B543F">
        <w:rPr>
          <w:szCs w:val="28"/>
        </w:rPr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:rsidR="005938FB" w:rsidRPr="001B543F" w:rsidRDefault="005938FB" w:rsidP="005E419C">
      <w:pPr>
        <w:pStyle w:val="a"/>
        <w:spacing w:line="240" w:lineRule="auto"/>
        <w:ind w:firstLine="709"/>
        <w:rPr>
          <w:rFonts w:ascii="Arial" w:hAnsi="Arial" w:cs="Arial"/>
          <w:szCs w:val="28"/>
        </w:rPr>
      </w:pPr>
      <w:r w:rsidRPr="001B543F">
        <w:rPr>
          <w:szCs w:val="28"/>
        </w:rP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5938FB" w:rsidRPr="001B543F" w:rsidRDefault="005938FB" w:rsidP="005E419C">
      <w:pPr>
        <w:pStyle w:val="a"/>
        <w:spacing w:line="240" w:lineRule="auto"/>
        <w:ind w:firstLine="709"/>
        <w:rPr>
          <w:rFonts w:ascii="Arial" w:hAnsi="Arial" w:cs="Arial"/>
          <w:szCs w:val="28"/>
        </w:rPr>
      </w:pPr>
      <w:r w:rsidRPr="001B543F">
        <w:rPr>
          <w:szCs w:val="28"/>
        </w:rPr>
        <w:t>использовать для описания характера протекания физических процессов физические законы с учетом границ их применимости;</w:t>
      </w:r>
    </w:p>
    <w:p w:rsidR="005938FB" w:rsidRPr="001B543F" w:rsidRDefault="005938FB" w:rsidP="005E419C">
      <w:pPr>
        <w:pStyle w:val="a"/>
        <w:spacing w:line="240" w:lineRule="auto"/>
        <w:ind w:firstLine="709"/>
        <w:rPr>
          <w:rFonts w:ascii="Arial" w:hAnsi="Arial" w:cs="Arial"/>
          <w:szCs w:val="28"/>
        </w:rPr>
      </w:pPr>
      <w:r w:rsidRPr="001B543F">
        <w:rPr>
          <w:szCs w:val="28"/>
        </w:rPr>
        <w:t xml:space="preserve">решать качественные задачи (в том числе и </w:t>
      </w:r>
      <w:proofErr w:type="spellStart"/>
      <w:r w:rsidRPr="001B543F">
        <w:rPr>
          <w:szCs w:val="28"/>
        </w:rPr>
        <w:t>межпредметного</w:t>
      </w:r>
      <w:proofErr w:type="spellEnd"/>
      <w:r w:rsidRPr="001B543F">
        <w:rPr>
          <w:szCs w:val="28"/>
        </w:rPr>
        <w:t xml:space="preserve">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5938FB" w:rsidRPr="001B543F" w:rsidRDefault="005938FB" w:rsidP="005E419C">
      <w:pPr>
        <w:pStyle w:val="a"/>
        <w:spacing w:line="240" w:lineRule="auto"/>
        <w:ind w:firstLine="709"/>
        <w:rPr>
          <w:rFonts w:ascii="Arial" w:hAnsi="Arial" w:cs="Arial"/>
          <w:szCs w:val="28"/>
        </w:rPr>
      </w:pPr>
      <w:proofErr w:type="gramStart"/>
      <w:r w:rsidRPr="001B543F">
        <w:rPr>
          <w:szCs w:val="28"/>
        </w:rPr>
        <w:t>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</w:r>
      <w:proofErr w:type="gramEnd"/>
    </w:p>
    <w:p w:rsidR="005938FB" w:rsidRPr="001B543F" w:rsidRDefault="005938FB" w:rsidP="005E419C">
      <w:pPr>
        <w:pStyle w:val="a"/>
        <w:spacing w:line="240" w:lineRule="auto"/>
        <w:ind w:firstLine="709"/>
        <w:rPr>
          <w:rFonts w:ascii="Arial" w:hAnsi="Arial" w:cs="Arial"/>
          <w:szCs w:val="28"/>
        </w:rPr>
      </w:pPr>
      <w:r w:rsidRPr="001B543F">
        <w:rPr>
          <w:szCs w:val="28"/>
        </w:rPr>
        <w:t xml:space="preserve">учитывать границы применения изученных физических моделей при решении физических и </w:t>
      </w:r>
      <w:proofErr w:type="spellStart"/>
      <w:r w:rsidRPr="001B543F">
        <w:rPr>
          <w:szCs w:val="28"/>
        </w:rPr>
        <w:t>межпредметных</w:t>
      </w:r>
      <w:proofErr w:type="spellEnd"/>
      <w:r w:rsidRPr="001B543F">
        <w:rPr>
          <w:szCs w:val="28"/>
        </w:rPr>
        <w:t xml:space="preserve"> задач;</w:t>
      </w:r>
    </w:p>
    <w:p w:rsidR="005938FB" w:rsidRPr="001B543F" w:rsidRDefault="005938FB" w:rsidP="005E419C">
      <w:pPr>
        <w:pStyle w:val="a"/>
        <w:spacing w:line="240" w:lineRule="auto"/>
        <w:ind w:firstLine="709"/>
        <w:rPr>
          <w:rFonts w:ascii="Arial" w:hAnsi="Arial" w:cs="Arial"/>
          <w:szCs w:val="28"/>
        </w:rPr>
      </w:pPr>
      <w:r w:rsidRPr="001B543F">
        <w:rPr>
          <w:szCs w:val="28"/>
        </w:rPr>
        <w:t>использовать информацию и применять знания о принципах работы и основных характеристиках</w:t>
      </w:r>
      <w:r w:rsidRPr="001B543F">
        <w:rPr>
          <w:iCs/>
          <w:szCs w:val="28"/>
        </w:rPr>
        <w:t xml:space="preserve"> </w:t>
      </w:r>
      <w:r w:rsidRPr="001B543F">
        <w:rPr>
          <w:szCs w:val="28"/>
        </w:rPr>
        <w:t>изученных машин, приборов и других технических устрой</w:t>
      </w:r>
      <w:proofErr w:type="gramStart"/>
      <w:r w:rsidRPr="001B543F">
        <w:rPr>
          <w:szCs w:val="28"/>
        </w:rPr>
        <w:t>ств дл</w:t>
      </w:r>
      <w:proofErr w:type="gramEnd"/>
      <w:r w:rsidRPr="001B543F">
        <w:rPr>
          <w:szCs w:val="28"/>
        </w:rPr>
        <w:t>я решения практических, учебно-исследовательских и проектных задач;</w:t>
      </w:r>
    </w:p>
    <w:p w:rsidR="005938FB" w:rsidRPr="001B543F" w:rsidRDefault="005938FB" w:rsidP="005E419C">
      <w:pPr>
        <w:pStyle w:val="a"/>
        <w:spacing w:line="240" w:lineRule="auto"/>
        <w:ind w:firstLine="709"/>
        <w:rPr>
          <w:szCs w:val="28"/>
        </w:rPr>
      </w:pPr>
      <w:r w:rsidRPr="001B543F">
        <w:rPr>
          <w:szCs w:val="28"/>
        </w:rPr>
        <w:t xml:space="preserve"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</w:t>
      </w:r>
      <w:r w:rsidRPr="001B543F">
        <w:rPr>
          <w:szCs w:val="28"/>
        </w:rPr>
        <w:lastRenderedPageBreak/>
        <w:t>соблюдения норм экологического поведения в окружающей среде, для принятия решений в повседневной жизни.</w:t>
      </w:r>
    </w:p>
    <w:p w:rsidR="005938FB" w:rsidRPr="001B543F" w:rsidRDefault="005938FB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8FB" w:rsidRPr="001B543F" w:rsidRDefault="005938FB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43F">
        <w:rPr>
          <w:rFonts w:ascii="Times New Roman" w:eastAsia="Times New Roman" w:hAnsi="Times New Roman" w:cs="Times New Roman"/>
          <w:b/>
          <w:sz w:val="28"/>
          <w:szCs w:val="28"/>
        </w:rPr>
        <w:t>Выпускник на базовом уровне получит возможность научиться:</w:t>
      </w:r>
    </w:p>
    <w:p w:rsidR="005938FB" w:rsidRPr="001B543F" w:rsidRDefault="005938FB" w:rsidP="005E419C">
      <w:pPr>
        <w:pStyle w:val="a"/>
        <w:spacing w:line="240" w:lineRule="auto"/>
        <w:ind w:firstLine="709"/>
        <w:rPr>
          <w:rFonts w:ascii="Arial" w:hAnsi="Arial" w:cs="Arial"/>
          <w:szCs w:val="28"/>
        </w:rPr>
      </w:pPr>
      <w:r w:rsidRPr="001B543F">
        <w:rPr>
          <w:szCs w:val="28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5938FB" w:rsidRPr="001B543F" w:rsidRDefault="005938FB" w:rsidP="005E419C">
      <w:pPr>
        <w:pStyle w:val="a"/>
        <w:spacing w:line="240" w:lineRule="auto"/>
        <w:ind w:firstLine="709"/>
        <w:rPr>
          <w:rFonts w:ascii="Arial" w:hAnsi="Arial" w:cs="Arial"/>
          <w:szCs w:val="28"/>
        </w:rPr>
      </w:pPr>
      <w:r w:rsidRPr="001B543F">
        <w:rPr>
          <w:szCs w:val="28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5938FB" w:rsidRPr="001B543F" w:rsidRDefault="005938FB" w:rsidP="005E419C">
      <w:pPr>
        <w:pStyle w:val="a"/>
        <w:spacing w:line="240" w:lineRule="auto"/>
        <w:ind w:firstLine="709"/>
        <w:rPr>
          <w:rFonts w:ascii="Arial" w:hAnsi="Arial" w:cs="Arial"/>
          <w:szCs w:val="28"/>
        </w:rPr>
      </w:pPr>
      <w:proofErr w:type="gramStart"/>
      <w:r w:rsidRPr="001B543F">
        <w:rPr>
          <w:szCs w:val="28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  <w:proofErr w:type="gramEnd"/>
    </w:p>
    <w:p w:rsidR="005938FB" w:rsidRPr="001B543F" w:rsidRDefault="005938FB" w:rsidP="005E419C">
      <w:pPr>
        <w:pStyle w:val="a"/>
        <w:spacing w:line="240" w:lineRule="auto"/>
        <w:ind w:firstLine="709"/>
        <w:rPr>
          <w:rFonts w:ascii="Arial" w:hAnsi="Arial" w:cs="Arial"/>
          <w:szCs w:val="28"/>
        </w:rPr>
      </w:pPr>
      <w:r w:rsidRPr="001B543F">
        <w:rPr>
          <w:szCs w:val="28"/>
        </w:rPr>
        <w:t>выдвигать гипотезы на основе знания основополагающих физических закономерностей и законов;</w:t>
      </w:r>
    </w:p>
    <w:p w:rsidR="005938FB" w:rsidRPr="001B543F" w:rsidRDefault="005938FB" w:rsidP="005E419C">
      <w:pPr>
        <w:pStyle w:val="a"/>
        <w:spacing w:line="240" w:lineRule="auto"/>
        <w:ind w:firstLine="709"/>
        <w:rPr>
          <w:rFonts w:ascii="Arial" w:hAnsi="Arial" w:cs="Arial"/>
          <w:szCs w:val="28"/>
        </w:rPr>
      </w:pPr>
      <w:r w:rsidRPr="001B543F">
        <w:rPr>
          <w:szCs w:val="28"/>
        </w:rPr>
        <w:t>самостоятельно планировать и проводить физические эксперименты;</w:t>
      </w:r>
    </w:p>
    <w:p w:rsidR="005938FB" w:rsidRPr="001B543F" w:rsidRDefault="005938FB" w:rsidP="005E419C">
      <w:pPr>
        <w:pStyle w:val="a"/>
        <w:spacing w:line="240" w:lineRule="auto"/>
        <w:ind w:firstLine="709"/>
        <w:rPr>
          <w:rFonts w:ascii="Arial" w:hAnsi="Arial" w:cs="Arial"/>
          <w:szCs w:val="28"/>
        </w:rPr>
      </w:pPr>
      <w:r w:rsidRPr="001B543F">
        <w:rPr>
          <w:szCs w:val="28"/>
        </w:rPr>
        <w:t>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5938FB" w:rsidRPr="001B543F" w:rsidRDefault="005938FB" w:rsidP="005E419C">
      <w:pPr>
        <w:pStyle w:val="a"/>
        <w:spacing w:line="240" w:lineRule="auto"/>
        <w:ind w:firstLine="709"/>
        <w:rPr>
          <w:rFonts w:ascii="Arial" w:hAnsi="Arial" w:cs="Arial"/>
          <w:szCs w:val="28"/>
        </w:rPr>
      </w:pPr>
      <w:r w:rsidRPr="001B543F">
        <w:rPr>
          <w:szCs w:val="28"/>
        </w:rPr>
        <w:t xml:space="preserve">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1B543F">
        <w:rPr>
          <w:szCs w:val="28"/>
        </w:rPr>
        <w:t>межпредметных</w:t>
      </w:r>
      <w:proofErr w:type="spellEnd"/>
      <w:r w:rsidRPr="001B543F">
        <w:rPr>
          <w:szCs w:val="28"/>
        </w:rPr>
        <w:t xml:space="preserve"> связей;</w:t>
      </w:r>
    </w:p>
    <w:p w:rsidR="005938FB" w:rsidRPr="001B543F" w:rsidRDefault="005938FB" w:rsidP="005E419C">
      <w:pPr>
        <w:pStyle w:val="a"/>
        <w:spacing w:line="240" w:lineRule="auto"/>
        <w:ind w:firstLine="709"/>
        <w:rPr>
          <w:rFonts w:ascii="Arial" w:hAnsi="Arial" w:cs="Arial"/>
          <w:szCs w:val="28"/>
        </w:rPr>
      </w:pPr>
      <w:r w:rsidRPr="001B543F">
        <w:rPr>
          <w:szCs w:val="28"/>
        </w:rPr>
        <w:t>объяснять принципы работы и характеристики изученных машин, приборов и технических устройств;</w:t>
      </w:r>
    </w:p>
    <w:p w:rsidR="005938FB" w:rsidRPr="001B543F" w:rsidRDefault="005938FB" w:rsidP="005E419C">
      <w:pPr>
        <w:pStyle w:val="a"/>
        <w:spacing w:line="240" w:lineRule="auto"/>
        <w:ind w:firstLine="709"/>
        <w:rPr>
          <w:szCs w:val="28"/>
        </w:rPr>
      </w:pPr>
      <w:r w:rsidRPr="001B543F">
        <w:rPr>
          <w:szCs w:val="28"/>
        </w:rPr>
        <w:t xml:space="preserve">объяснять условия применения физических моделей при решении физических задач, находить адекватную предложенной задаче физическую модель, разрешать </w:t>
      </w:r>
      <w:proofErr w:type="gramStart"/>
      <w:r w:rsidRPr="001B543F">
        <w:rPr>
          <w:szCs w:val="28"/>
        </w:rPr>
        <w:t>проблему</w:t>
      </w:r>
      <w:proofErr w:type="gramEnd"/>
      <w:r w:rsidRPr="001B543F">
        <w:rPr>
          <w:szCs w:val="28"/>
        </w:rPr>
        <w:t xml:space="preserve"> как на основе имеющихся знаний, так и при помощи методов оценки.</w:t>
      </w:r>
    </w:p>
    <w:p w:rsidR="005938FB" w:rsidRPr="001B543F" w:rsidRDefault="005938FB" w:rsidP="005E419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938FB" w:rsidRPr="001B543F" w:rsidRDefault="005938FB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ADF" w:rsidRDefault="00622ADF" w:rsidP="005E41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77FF4" w:rsidRPr="00F82258" w:rsidRDefault="00C77FF4" w:rsidP="005E419C">
      <w:pPr>
        <w:pStyle w:val="a4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8225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r w:rsidRPr="00F8225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82258">
        <w:rPr>
          <w:rFonts w:ascii="Times New Roman" w:hAnsi="Times New Roman" w:cs="Times New Roman"/>
          <w:b/>
          <w:sz w:val="28"/>
          <w:szCs w:val="28"/>
        </w:rPr>
        <w:t xml:space="preserve"> учебного предмета</w:t>
      </w:r>
    </w:p>
    <w:p w:rsidR="00B37586" w:rsidRDefault="00B37586" w:rsidP="005E419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B37586" w:rsidRPr="00D70CC8" w:rsidRDefault="00834C97" w:rsidP="005E419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B37586" w:rsidRPr="00D70CC8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:rsidR="00B37586" w:rsidRPr="00D70CC8" w:rsidRDefault="00B37586" w:rsidP="005E419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0CC8">
        <w:rPr>
          <w:rFonts w:ascii="Times New Roman" w:eastAsia="Calibri" w:hAnsi="Times New Roman" w:cs="Times New Roman"/>
          <w:b/>
          <w:sz w:val="28"/>
          <w:szCs w:val="28"/>
        </w:rPr>
        <w:t>(70 часов, 2 часа в неделю)</w:t>
      </w:r>
    </w:p>
    <w:p w:rsidR="00B37586" w:rsidRPr="00784355" w:rsidRDefault="00B37586" w:rsidP="005E41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6B6D">
        <w:rPr>
          <w:rFonts w:ascii="Times New Roman" w:hAnsi="Times New Roman" w:cs="Times New Roman"/>
          <w:b/>
          <w:sz w:val="28"/>
          <w:szCs w:val="28"/>
        </w:rPr>
        <w:t xml:space="preserve">Физика </w:t>
      </w:r>
      <w:r w:rsidR="00DE77C7" w:rsidRPr="00E86B6D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="00DE77C7" w:rsidRPr="00E86B6D">
        <w:rPr>
          <w:rFonts w:ascii="Times New Roman" w:hAnsi="Times New Roman" w:cs="Times New Roman"/>
          <w:b/>
          <w:sz w:val="28"/>
          <w:szCs w:val="28"/>
        </w:rPr>
        <w:t>естественно-научный</w:t>
      </w:r>
      <w:proofErr w:type="gramEnd"/>
      <w:r w:rsidR="00DE77C7" w:rsidRPr="00E86B6D">
        <w:rPr>
          <w:rFonts w:ascii="Times New Roman" w:hAnsi="Times New Roman" w:cs="Times New Roman"/>
          <w:b/>
          <w:sz w:val="28"/>
          <w:szCs w:val="28"/>
        </w:rPr>
        <w:t xml:space="preserve"> метод познания</w:t>
      </w:r>
      <w:r w:rsidRPr="00784355">
        <w:rPr>
          <w:rFonts w:ascii="Times New Roman" w:hAnsi="Times New Roman" w:cs="Times New Roman"/>
          <w:b/>
          <w:i/>
          <w:sz w:val="28"/>
          <w:szCs w:val="28"/>
        </w:rPr>
        <w:t xml:space="preserve"> (2 ч) </w:t>
      </w:r>
    </w:p>
    <w:p w:rsidR="001B543F" w:rsidRPr="001B543F" w:rsidRDefault="001B543F" w:rsidP="005E4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 – фундаментальная наука о природе. Методы научного исследования физических явлений. Моделирование физических явлений и процессов. Физический закон – границы применимости. Физические теории и принцип соответствия</w:t>
      </w:r>
      <w:r w:rsidRPr="001B543F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>.</w:t>
      </w:r>
      <w:r w:rsidRPr="001B5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и место физики в формировании современной научной картины мира, в практической деятельности людей. </w:t>
      </w:r>
      <w:r w:rsidRPr="001B54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Физика и культура.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b/>
          <w:sz w:val="28"/>
          <w:szCs w:val="28"/>
        </w:rPr>
        <w:t>Предметные результаты обучения</w:t>
      </w:r>
      <w:r w:rsidRPr="00784355">
        <w:rPr>
          <w:rFonts w:ascii="Times New Roman" w:hAnsi="Times New Roman" w:cs="Times New Roman"/>
          <w:sz w:val="28"/>
          <w:szCs w:val="28"/>
        </w:rPr>
        <w:t xml:space="preserve"> данной темы позволяют: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— давать определения понятий: базовые физические величины, физический закон, научная гипотеза, модель в физике и микромире, элементарная частица, фундаментальное взаимодействие;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>— называть: базовые физические величины, кратные и дольные единицы, основные виды фундаментальных взаимодействий, их характеристики, радиус действия;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>— делать выводы о границах применимости физических теорий, их преемственности, существовании связей и зависимостей между физическими величинами;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>— интерпретировать физическую информацию, полученную из других источников.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355">
        <w:rPr>
          <w:rFonts w:ascii="Times New Roman" w:hAnsi="Times New Roman" w:cs="Times New Roman"/>
          <w:b/>
          <w:sz w:val="28"/>
          <w:szCs w:val="28"/>
        </w:rPr>
        <w:t xml:space="preserve">Механика (34 ч)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4355">
        <w:rPr>
          <w:rFonts w:ascii="Times New Roman" w:hAnsi="Times New Roman" w:cs="Times New Roman"/>
          <w:b/>
          <w:i/>
          <w:sz w:val="28"/>
          <w:szCs w:val="28"/>
        </w:rPr>
        <w:t xml:space="preserve">Кинематика материальной точки (10ч) </w:t>
      </w:r>
    </w:p>
    <w:p w:rsidR="00F31B19" w:rsidRPr="00F31B19" w:rsidRDefault="00F31B19" w:rsidP="005E4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 применимости классической механики. Важнейшие кинематические характеристики – перемещение, скорость, ускорение. Основные модели тел и движений.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b/>
          <w:sz w:val="28"/>
          <w:szCs w:val="28"/>
        </w:rPr>
        <w:t>Предметные результаты обучения</w:t>
      </w:r>
      <w:r w:rsidRPr="00784355">
        <w:rPr>
          <w:rFonts w:ascii="Times New Roman" w:hAnsi="Times New Roman" w:cs="Times New Roman"/>
          <w:sz w:val="28"/>
          <w:szCs w:val="28"/>
        </w:rPr>
        <w:t xml:space="preserve"> данной темы позволяют: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4355">
        <w:rPr>
          <w:rFonts w:ascii="Times New Roman" w:hAnsi="Times New Roman" w:cs="Times New Roman"/>
          <w:sz w:val="28"/>
          <w:szCs w:val="28"/>
        </w:rPr>
        <w:t>— давать определения понятий: механическое движение, материальная точка, тело отсчета и система отсчета, траектория, равномерное прямолинейное движение, равноускоренное и равнозамедленное прямолинейное движения, равнопеременное движение, периодическое (вращательное и колебательное) движение, гармонические колебания;</w:t>
      </w:r>
      <w:proofErr w:type="gramEnd"/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 — использовать для описания механического движения кинематические величины: радиус-вектор, перемещение, путь, средняя путевая скорость, мгновенная и относительная скорость, мгновенное и центростремительное* ускорения, период и частота вращения и колебаний; </w:t>
      </w:r>
    </w:p>
    <w:p w:rsidR="00784355" w:rsidRPr="00784355" w:rsidRDefault="00784355" w:rsidP="005E419C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называть основные положения кинематики; </w:t>
      </w:r>
    </w:p>
    <w:p w:rsidR="00784355" w:rsidRPr="00784355" w:rsidRDefault="00784355" w:rsidP="005E419C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>описывать демонстрационные опыты Бойля,</w:t>
      </w:r>
    </w:p>
    <w:p w:rsidR="00784355" w:rsidRPr="00784355" w:rsidRDefault="00784355" w:rsidP="005E419C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воспроизводить опыты Галилея для изучения явления свободного падения тел, описывать эксперименты по измерению ускорения свободного падения; </w:t>
      </w:r>
    </w:p>
    <w:p w:rsidR="00784355" w:rsidRPr="00784355" w:rsidRDefault="00784355" w:rsidP="005E419C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>делать выводы об особенностях свободного падения тел в вакууме и в воздухе;</w:t>
      </w:r>
    </w:p>
    <w:p w:rsidR="00784355" w:rsidRPr="00784355" w:rsidRDefault="00784355" w:rsidP="005E419C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lastRenderedPageBreak/>
        <w:t>применять полученные знания для решения задач.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b/>
          <w:i/>
          <w:sz w:val="28"/>
          <w:szCs w:val="28"/>
        </w:rPr>
        <w:t>Динамика материальной точки (10ч)</w:t>
      </w:r>
      <w:r w:rsidRPr="007843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B19" w:rsidRPr="00F31B19" w:rsidRDefault="00F31B19" w:rsidP="005E4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тел. Законы Всемирного тяготения, Гука, сухого трения. Инерциальная система отсчета. Законы механики Ньютона.</w:t>
      </w:r>
    </w:p>
    <w:p w:rsidR="00784355" w:rsidRPr="00784355" w:rsidRDefault="00DE77C7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Лабораторные работы:</w:t>
      </w:r>
      <w:r w:rsidR="00784355" w:rsidRPr="007843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>1. Измерение коэффициента трения скольжения.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2. </w:t>
      </w:r>
      <w:r w:rsidR="00F31B19"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r w:rsidR="00923645">
        <w:rPr>
          <w:rFonts w:ascii="Times New Roman" w:hAnsi="Times New Roman" w:cs="Times New Roman"/>
          <w:iCs/>
          <w:sz w:val="28"/>
          <w:szCs w:val="28"/>
        </w:rPr>
        <w:t>д</w:t>
      </w:r>
      <w:r w:rsidR="00923645" w:rsidRPr="00923645">
        <w:rPr>
          <w:rFonts w:ascii="Times New Roman" w:hAnsi="Times New Roman" w:cs="Times New Roman"/>
          <w:iCs/>
          <w:sz w:val="28"/>
          <w:szCs w:val="28"/>
        </w:rPr>
        <w:t>вижени</w:t>
      </w:r>
      <w:r w:rsidR="00923645">
        <w:rPr>
          <w:rFonts w:ascii="Times New Roman" w:hAnsi="Times New Roman" w:cs="Times New Roman"/>
          <w:iCs/>
          <w:sz w:val="28"/>
          <w:szCs w:val="28"/>
        </w:rPr>
        <w:t>я</w:t>
      </w:r>
      <w:r w:rsidR="00923645" w:rsidRPr="00923645">
        <w:rPr>
          <w:rFonts w:ascii="Times New Roman" w:hAnsi="Times New Roman" w:cs="Times New Roman"/>
          <w:iCs/>
          <w:sz w:val="28"/>
          <w:szCs w:val="28"/>
        </w:rPr>
        <w:t xml:space="preserve"> тела по окружности под действием сил тяжести и упругости</w:t>
      </w:r>
      <w:r w:rsidRPr="00784355">
        <w:rPr>
          <w:rFonts w:ascii="Times New Roman" w:hAnsi="Times New Roman" w:cs="Times New Roman"/>
          <w:sz w:val="28"/>
          <w:szCs w:val="28"/>
        </w:rPr>
        <w:t>.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b/>
          <w:sz w:val="28"/>
          <w:szCs w:val="28"/>
        </w:rPr>
        <w:t>Предметные результаты обучения</w:t>
      </w:r>
      <w:r w:rsidRPr="00784355">
        <w:rPr>
          <w:rFonts w:ascii="Times New Roman" w:hAnsi="Times New Roman" w:cs="Times New Roman"/>
          <w:sz w:val="28"/>
          <w:szCs w:val="28"/>
        </w:rPr>
        <w:t xml:space="preserve"> данной темы позволяют: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>— давать определения понятий: инерциальная система отсчета, инертность, сила тяжести, сила упругости, сила нормальной реакции опоры, сила натяжения, вес тела, сила трения покоя, сила трения скольжения, сила трения качения;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— формулировать законы Ньютона, принцип суперпозиции сил, закон всемирного тяготения, закон Гука;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>— описывать опыт Кавендиша по измерению гравитационной постоянной, опыт по сохранению состояния покоя (опыт, подтверждающий закон инерции); эксперимент по измерению коэффициента трения скольжения;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— делать выводы о механизме возникновения силы упругости с помощью механической модели кристалла;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— прогнозировать влияние невесомости на поведение космонавтов при длительных космических полетах;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>— применять полученные знания для решения задач.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355">
        <w:rPr>
          <w:rFonts w:ascii="Times New Roman" w:hAnsi="Times New Roman" w:cs="Times New Roman"/>
          <w:b/>
          <w:i/>
          <w:sz w:val="28"/>
          <w:szCs w:val="28"/>
        </w:rPr>
        <w:t xml:space="preserve">Законы сохранения (6ч) </w:t>
      </w:r>
    </w:p>
    <w:p w:rsidR="00F31B19" w:rsidRPr="00F31B19" w:rsidRDefault="00F31B19" w:rsidP="005E4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Импульс материальной точки и системы. Изменение и сохранение импульса. </w:t>
      </w:r>
      <w:r w:rsidRPr="00F31B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Использование законов механики для объяснения движения небесных тел и для развития космических исследований. </w:t>
      </w:r>
      <w:r w:rsidRPr="00F31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Механическая энергия системы тел. Закон сохранения механической энергии. Работа силы.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b/>
          <w:sz w:val="28"/>
          <w:szCs w:val="28"/>
        </w:rPr>
        <w:t>Предметные результаты обучения</w:t>
      </w:r>
      <w:r w:rsidRPr="00784355">
        <w:rPr>
          <w:rFonts w:ascii="Times New Roman" w:hAnsi="Times New Roman" w:cs="Times New Roman"/>
          <w:sz w:val="28"/>
          <w:szCs w:val="28"/>
        </w:rPr>
        <w:t xml:space="preserve"> данной темы позволяют: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4355">
        <w:rPr>
          <w:rFonts w:ascii="Times New Roman" w:hAnsi="Times New Roman" w:cs="Times New Roman"/>
          <w:sz w:val="28"/>
          <w:szCs w:val="28"/>
        </w:rPr>
        <w:t xml:space="preserve">— давать определения понятий: замкнутая система, реактивное движение; устойчивое, неустойчивое и безразличное равновесия; потенциальные силы, консервативная система, абсолютно упругий и абсолютно неупругий удар; физических величин: импульс тела, работа силы, мощность, потенциальная, кинетическая и полная механическая энергия; </w:t>
      </w:r>
      <w:proofErr w:type="gramEnd"/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— формулировать законы сохранения импульса и энергии с учетом границ их применимости;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>— делать выводы и умозаключения о преимуществах использования энергетического подхода при решении ряда задач динамики.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4355">
        <w:rPr>
          <w:rFonts w:ascii="Times New Roman" w:hAnsi="Times New Roman" w:cs="Times New Roman"/>
          <w:b/>
          <w:i/>
          <w:sz w:val="28"/>
          <w:szCs w:val="28"/>
        </w:rPr>
        <w:t>Динамика периодического движения (</w:t>
      </w:r>
      <w:r w:rsidR="0044079C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784355">
        <w:rPr>
          <w:rFonts w:ascii="Times New Roman" w:hAnsi="Times New Roman" w:cs="Times New Roman"/>
          <w:b/>
          <w:i/>
          <w:sz w:val="28"/>
          <w:szCs w:val="28"/>
        </w:rPr>
        <w:t xml:space="preserve">ч) </w:t>
      </w:r>
    </w:p>
    <w:p w:rsidR="00373107" w:rsidRPr="00373107" w:rsidRDefault="00373107" w:rsidP="005E4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Механические колебания и волны. Превращения энергии при колебаниях. Энергия волны.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b/>
          <w:sz w:val="28"/>
          <w:szCs w:val="28"/>
        </w:rPr>
        <w:t>Предметные результаты обучения</w:t>
      </w:r>
      <w:r w:rsidRPr="00784355">
        <w:rPr>
          <w:rFonts w:ascii="Times New Roman" w:hAnsi="Times New Roman" w:cs="Times New Roman"/>
          <w:sz w:val="28"/>
          <w:szCs w:val="28"/>
        </w:rPr>
        <w:t xml:space="preserve"> данной темы позволяют: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>— давать определения понятий: вынужденные, свободные (собственные) и затухающие колебания*, резонанс*; физических величин: первая и вторая космические скорости, амплитуда колебаний;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lastRenderedPageBreak/>
        <w:t xml:space="preserve">— применять приобретенные знания о явлении резонанса для решения практических задач, встречающихся в повседневной жизни*;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— прогнозировать возможные варианты вынужденных колебаний одного и того же маятника в средах с разной плотностью*; </w:t>
      </w:r>
    </w:p>
    <w:p w:rsid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>— делать выводы и умозаключения о деталях международных космических программ, используя знания о первой</w:t>
      </w:r>
      <w:r w:rsidR="0044079C">
        <w:rPr>
          <w:rFonts w:ascii="Times New Roman" w:hAnsi="Times New Roman" w:cs="Times New Roman"/>
          <w:sz w:val="28"/>
          <w:szCs w:val="28"/>
        </w:rPr>
        <w:t xml:space="preserve"> и второй космических скоростях;</w:t>
      </w:r>
    </w:p>
    <w:p w:rsidR="0044079C" w:rsidRPr="00784355" w:rsidRDefault="0044079C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4355">
        <w:rPr>
          <w:rFonts w:ascii="Times New Roman" w:hAnsi="Times New Roman" w:cs="Times New Roman"/>
          <w:sz w:val="28"/>
          <w:szCs w:val="28"/>
        </w:rPr>
        <w:t xml:space="preserve">— давать определения понятий: волновой процесс, механическая волна, продольная механическая волна, поперечная механическая волна, гармоническая волна, длина волны, поляризация*, линейно-поляризованная механическая волна*, плоскость поляризации*, звуковая волна, высота звука; </w:t>
      </w:r>
      <w:proofErr w:type="gramEnd"/>
    </w:p>
    <w:p w:rsidR="0044079C" w:rsidRPr="00784355" w:rsidRDefault="0044079C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— исследовать распространение сейсмических волн, явление поляризации*; </w:t>
      </w:r>
    </w:p>
    <w:p w:rsidR="0044079C" w:rsidRPr="00784355" w:rsidRDefault="0044079C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>— описывать и воспроизводить демонстрационные опыты по распространению продольных механических волн в пружине и в газе, поперечных механических волн — в пружине и шнуре; описывать эксперимент по измерению с помощью эффекта Доплера скорости движущихся объектов: машин, астрономических объектов.</w:t>
      </w:r>
    </w:p>
    <w:p w:rsidR="00373107" w:rsidRPr="00784355" w:rsidRDefault="00373107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Статика</w:t>
      </w:r>
      <w:r w:rsidRPr="00784355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784355">
        <w:rPr>
          <w:rFonts w:ascii="Times New Roman" w:hAnsi="Times New Roman" w:cs="Times New Roman"/>
          <w:b/>
          <w:i/>
          <w:sz w:val="28"/>
          <w:szCs w:val="28"/>
        </w:rPr>
        <w:t>ч)</w:t>
      </w:r>
      <w:r w:rsidRPr="007843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107" w:rsidRPr="00373107" w:rsidRDefault="00373107" w:rsidP="005E4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1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Равновесие материальной точки и твердого тела. Условия равновесия. Момент силы. Равновесие жидкости и газа. Движение жидкостей и газов. </w:t>
      </w:r>
    </w:p>
    <w:p w:rsidR="00373107" w:rsidRPr="00784355" w:rsidRDefault="00373107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b/>
          <w:sz w:val="28"/>
          <w:szCs w:val="28"/>
        </w:rPr>
        <w:t>Предметные результаты обучения</w:t>
      </w:r>
      <w:r w:rsidRPr="00784355">
        <w:rPr>
          <w:rFonts w:ascii="Times New Roman" w:hAnsi="Times New Roman" w:cs="Times New Roman"/>
          <w:sz w:val="28"/>
          <w:szCs w:val="28"/>
        </w:rPr>
        <w:t xml:space="preserve"> данной темы позволяют: </w:t>
      </w:r>
    </w:p>
    <w:p w:rsidR="00373107" w:rsidRPr="00373107" w:rsidRDefault="00373107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107">
        <w:rPr>
          <w:rFonts w:ascii="Times New Roman" w:hAnsi="Times New Roman" w:cs="Times New Roman"/>
          <w:sz w:val="28"/>
          <w:szCs w:val="28"/>
        </w:rPr>
        <w:t>— давать определения понятий:</w:t>
      </w:r>
    </w:p>
    <w:p w:rsidR="00373107" w:rsidRPr="00373107" w:rsidRDefault="00373107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107">
        <w:rPr>
          <w:rFonts w:ascii="Times New Roman" w:hAnsi="Times New Roman" w:cs="Times New Roman"/>
          <w:sz w:val="28"/>
          <w:szCs w:val="28"/>
        </w:rPr>
        <w:t>устойчивое, неустойчивое и безразличное равновесие, потенциальные силы, консервативная система, абсолютно упругий и абсолютно неупругий удар, абсо</w:t>
      </w:r>
      <w:r>
        <w:rPr>
          <w:rFonts w:ascii="Times New Roman" w:hAnsi="Times New Roman" w:cs="Times New Roman"/>
          <w:sz w:val="28"/>
          <w:szCs w:val="28"/>
        </w:rPr>
        <w:t>лютно твердое тело, рычаг, блок</w:t>
      </w:r>
      <w:r w:rsidRPr="0037310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73107" w:rsidRPr="00373107" w:rsidRDefault="00373107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107">
        <w:rPr>
          <w:rFonts w:ascii="Times New Roman" w:hAnsi="Times New Roman" w:cs="Times New Roman"/>
          <w:sz w:val="28"/>
          <w:szCs w:val="28"/>
        </w:rPr>
        <w:t xml:space="preserve">— давать определения физических величин: момент силы, плечо силы, статическое смещение; </w:t>
      </w:r>
    </w:p>
    <w:p w:rsidR="00373107" w:rsidRPr="00373107" w:rsidRDefault="00373107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107">
        <w:rPr>
          <w:rFonts w:ascii="Times New Roman" w:hAnsi="Times New Roman" w:cs="Times New Roman"/>
          <w:sz w:val="28"/>
          <w:szCs w:val="28"/>
        </w:rPr>
        <w:t xml:space="preserve">— формулировать: условия статического равновесия для поступательного и вращательного движения; </w:t>
      </w:r>
    </w:p>
    <w:p w:rsidR="00373107" w:rsidRPr="00373107" w:rsidRDefault="00373107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107">
        <w:rPr>
          <w:rFonts w:ascii="Times New Roman" w:hAnsi="Times New Roman" w:cs="Times New Roman"/>
          <w:sz w:val="28"/>
          <w:szCs w:val="28"/>
        </w:rPr>
        <w:t>— описывать: опыт по сохранению состояния покоя (опыт</w:t>
      </w:r>
      <w:r>
        <w:rPr>
          <w:rFonts w:ascii="Times New Roman" w:hAnsi="Times New Roman" w:cs="Times New Roman"/>
          <w:sz w:val="28"/>
          <w:szCs w:val="28"/>
        </w:rPr>
        <w:t>, подтверждающий закон инерции)</w:t>
      </w:r>
      <w:r w:rsidRPr="0037310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73107" w:rsidRPr="00373107" w:rsidRDefault="00373107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107">
        <w:rPr>
          <w:rFonts w:ascii="Times New Roman" w:hAnsi="Times New Roman" w:cs="Times New Roman"/>
          <w:sz w:val="28"/>
          <w:szCs w:val="28"/>
        </w:rPr>
        <w:t>— применять полученные знания для решения практических задач.</w:t>
      </w:r>
    </w:p>
    <w:p w:rsidR="00784355" w:rsidRPr="00784355" w:rsidRDefault="00373107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Основы специальной теории относительности</w:t>
      </w:r>
      <w:r w:rsidR="00784355" w:rsidRPr="00784355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D6288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784355" w:rsidRPr="00784355">
        <w:rPr>
          <w:rFonts w:ascii="Times New Roman" w:hAnsi="Times New Roman" w:cs="Times New Roman"/>
          <w:b/>
          <w:i/>
          <w:sz w:val="28"/>
          <w:szCs w:val="28"/>
        </w:rPr>
        <w:t>ч)</w:t>
      </w:r>
      <w:r w:rsidR="00784355" w:rsidRPr="007843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887" w:rsidRPr="00D62887" w:rsidRDefault="00D62887" w:rsidP="005E4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Инвариантность модуля скорости света в вакууме. Принцип относительности Эйнштейна. Связь массы и энергии свободной частицы. Энергия покоя.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b/>
          <w:sz w:val="28"/>
          <w:szCs w:val="28"/>
        </w:rPr>
        <w:t>Предметные результаты обучения</w:t>
      </w:r>
      <w:r w:rsidRPr="00784355">
        <w:rPr>
          <w:rFonts w:ascii="Times New Roman" w:hAnsi="Times New Roman" w:cs="Times New Roman"/>
          <w:sz w:val="28"/>
          <w:szCs w:val="28"/>
        </w:rPr>
        <w:t xml:space="preserve"> данной темы позволяют: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— давать определения понятий: радиус Шварцшильда, горизонт событий, энергия покоя тела;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— формулировать постулаты специальной теории относительности и следствия из них;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>— описывать принципиальную схему опыта Майкельсона—</w:t>
      </w:r>
      <w:proofErr w:type="spellStart"/>
      <w:r w:rsidRPr="00784355">
        <w:rPr>
          <w:rFonts w:ascii="Times New Roman" w:hAnsi="Times New Roman" w:cs="Times New Roman"/>
          <w:sz w:val="28"/>
          <w:szCs w:val="28"/>
        </w:rPr>
        <w:t>Морли</w:t>
      </w:r>
      <w:proofErr w:type="spellEnd"/>
      <w:r w:rsidRPr="0078435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— делать вывод, что скорость света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lastRenderedPageBreak/>
        <w:t xml:space="preserve">— максимально возможная скорость распространения любого взаимодействия; — оценивать критический радиус черной дыры, энергию покоя частиц;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>— объяснять условия, при которых происходит аннигиляция и рождение пары частиц.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355">
        <w:rPr>
          <w:rFonts w:ascii="Times New Roman" w:hAnsi="Times New Roman" w:cs="Times New Roman"/>
          <w:b/>
          <w:sz w:val="28"/>
          <w:szCs w:val="28"/>
        </w:rPr>
        <w:t xml:space="preserve">Молекулярная физика </w:t>
      </w:r>
      <w:r w:rsidR="00DB004B">
        <w:rPr>
          <w:rFonts w:ascii="Times New Roman" w:hAnsi="Times New Roman" w:cs="Times New Roman"/>
          <w:b/>
          <w:sz w:val="28"/>
          <w:szCs w:val="28"/>
        </w:rPr>
        <w:t>и термодинамика</w:t>
      </w:r>
      <w:r w:rsidRPr="00784355">
        <w:rPr>
          <w:rFonts w:ascii="Times New Roman" w:hAnsi="Times New Roman" w:cs="Times New Roman"/>
          <w:b/>
          <w:sz w:val="28"/>
          <w:szCs w:val="28"/>
        </w:rPr>
        <w:t>(17ч)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b/>
          <w:i/>
          <w:sz w:val="28"/>
          <w:szCs w:val="28"/>
        </w:rPr>
        <w:t>Молекулярная структура вещества (</w:t>
      </w:r>
      <w:r w:rsidR="00D62887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784355">
        <w:rPr>
          <w:rFonts w:ascii="Times New Roman" w:hAnsi="Times New Roman" w:cs="Times New Roman"/>
          <w:b/>
          <w:i/>
          <w:sz w:val="28"/>
          <w:szCs w:val="28"/>
        </w:rPr>
        <w:t>ч)</w:t>
      </w:r>
      <w:r w:rsidRPr="007843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887" w:rsidRPr="00D62887" w:rsidRDefault="00D62887" w:rsidP="005E4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Агрегатные состояния вещества. </w:t>
      </w:r>
      <w:r w:rsidRPr="00D6288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Модель строения жидкостей.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b/>
          <w:sz w:val="28"/>
          <w:szCs w:val="28"/>
        </w:rPr>
        <w:t>Предметные результаты обучения</w:t>
      </w:r>
      <w:r w:rsidRPr="00784355">
        <w:rPr>
          <w:rFonts w:ascii="Times New Roman" w:hAnsi="Times New Roman" w:cs="Times New Roman"/>
          <w:sz w:val="28"/>
          <w:szCs w:val="28"/>
        </w:rPr>
        <w:t xml:space="preserve"> данной темы позволяют: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4355">
        <w:rPr>
          <w:rFonts w:ascii="Times New Roman" w:hAnsi="Times New Roman" w:cs="Times New Roman"/>
          <w:sz w:val="28"/>
          <w:szCs w:val="28"/>
        </w:rPr>
        <w:t xml:space="preserve">— давать определения понятий: молекула, атом, изотоп, относительная атомная масса, дефект массы, моль, постоянная Авогадро, ионизация, плазма; </w:t>
      </w:r>
      <w:proofErr w:type="gramEnd"/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— называть основные положения и основную физическую модель молекулярно-кинетической теории строения вещества;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— классифицировать агрегатные состояния вещества;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>— характеризовать изменения структуры агрегатных состояний вещества при фазовых переходах.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355">
        <w:rPr>
          <w:rFonts w:ascii="Times New Roman" w:hAnsi="Times New Roman" w:cs="Times New Roman"/>
          <w:b/>
          <w:i/>
          <w:sz w:val="28"/>
          <w:szCs w:val="28"/>
        </w:rPr>
        <w:t>Молекулярно-кинетическая теория идеального газа (</w:t>
      </w:r>
      <w:r w:rsidR="00D62887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784355">
        <w:rPr>
          <w:rFonts w:ascii="Times New Roman" w:hAnsi="Times New Roman" w:cs="Times New Roman"/>
          <w:b/>
          <w:i/>
          <w:sz w:val="28"/>
          <w:szCs w:val="28"/>
        </w:rPr>
        <w:t>ч</w:t>
      </w:r>
      <w:r w:rsidRPr="00784355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D62887" w:rsidRPr="00D62887" w:rsidRDefault="00D62887" w:rsidP="005E4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Молекулярно-кинетическая теория (МКТ)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Уравнение Менделеева–</w:t>
      </w:r>
      <w:proofErr w:type="spellStart"/>
      <w:r w:rsidRPr="00D62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Клапейрона</w:t>
      </w:r>
      <w:proofErr w:type="spellEnd"/>
      <w:r w:rsidRPr="00D62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4355" w:rsidRPr="00784355" w:rsidRDefault="00DE77C7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7C7">
        <w:rPr>
          <w:rFonts w:ascii="Times New Roman" w:hAnsi="Times New Roman" w:cs="Times New Roman"/>
          <w:b/>
          <w:sz w:val="28"/>
          <w:szCs w:val="28"/>
        </w:rPr>
        <w:t xml:space="preserve">Лабораторные работы: </w:t>
      </w:r>
      <w:r w:rsidR="00784355" w:rsidRPr="007843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3.Изучение изотермического процесса в газе.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b/>
          <w:sz w:val="28"/>
          <w:szCs w:val="28"/>
        </w:rPr>
        <w:t>Предметные результаты обучения</w:t>
      </w:r>
      <w:r w:rsidRPr="00784355">
        <w:rPr>
          <w:rFonts w:ascii="Times New Roman" w:hAnsi="Times New Roman" w:cs="Times New Roman"/>
          <w:sz w:val="28"/>
          <w:szCs w:val="28"/>
        </w:rPr>
        <w:t xml:space="preserve"> данной темы позволяют: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— давать определения понятий: микроскопические и макроскопические параметры; стационарное равновесное состояние газа, температура идеального газа, абсолютный нуль температуры, </w:t>
      </w:r>
      <w:proofErr w:type="spellStart"/>
      <w:r w:rsidRPr="00784355">
        <w:rPr>
          <w:rFonts w:ascii="Times New Roman" w:hAnsi="Times New Roman" w:cs="Times New Roman"/>
          <w:sz w:val="28"/>
          <w:szCs w:val="28"/>
        </w:rPr>
        <w:t>изопроцесс</w:t>
      </w:r>
      <w:proofErr w:type="spellEnd"/>
      <w:r w:rsidRPr="00784355">
        <w:rPr>
          <w:rFonts w:ascii="Times New Roman" w:hAnsi="Times New Roman" w:cs="Times New Roman"/>
          <w:sz w:val="28"/>
          <w:szCs w:val="28"/>
        </w:rPr>
        <w:t xml:space="preserve">; изотермический, изобарный и изохорный процессы;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— воспроизводить основное уравнение молекулярно-кинетической теории, закон Дальтона, уравнение </w:t>
      </w:r>
      <w:proofErr w:type="spellStart"/>
      <w:r w:rsidRPr="00784355">
        <w:rPr>
          <w:rFonts w:ascii="Times New Roman" w:hAnsi="Times New Roman" w:cs="Times New Roman"/>
          <w:sz w:val="28"/>
          <w:szCs w:val="28"/>
        </w:rPr>
        <w:t>Клапейрона</w:t>
      </w:r>
      <w:proofErr w:type="spellEnd"/>
      <w:r w:rsidRPr="00784355">
        <w:rPr>
          <w:rFonts w:ascii="Times New Roman" w:hAnsi="Times New Roman" w:cs="Times New Roman"/>
          <w:sz w:val="28"/>
          <w:szCs w:val="28"/>
        </w:rPr>
        <w:t>—Менделеева, закон Бойля—Мариотта, закон Гей-Люссака, закон Шарля; — формулировать условия идеальности газа, а также описывать явление ионизации; — использовать статистический подход для описания поведения совокупности большого числа частиц, включающий введение микроскопических и макроскопических параметров;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 — описывать демонстрационные эксперименты, позволяющие установить для газа взаимосвязь между его давлением, объемом, массой и температурой; — объяснять газовые законы на основе молекулярно</w:t>
      </w:r>
      <w:r w:rsidR="007B2763">
        <w:rPr>
          <w:rFonts w:ascii="Times New Roman" w:hAnsi="Times New Roman" w:cs="Times New Roman"/>
          <w:sz w:val="28"/>
          <w:szCs w:val="28"/>
        </w:rPr>
        <w:t>-</w:t>
      </w:r>
      <w:r w:rsidRPr="00784355">
        <w:rPr>
          <w:rFonts w:ascii="Times New Roman" w:hAnsi="Times New Roman" w:cs="Times New Roman"/>
          <w:sz w:val="28"/>
          <w:szCs w:val="28"/>
        </w:rPr>
        <w:t xml:space="preserve">кинетической теории;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>— применять полученные знания для объяснения явлений, наблюдаемых в природе и в быту.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b/>
          <w:i/>
          <w:sz w:val="28"/>
          <w:szCs w:val="28"/>
        </w:rPr>
        <w:t>Термодинамика (</w:t>
      </w:r>
      <w:r w:rsidR="00D62887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784355">
        <w:rPr>
          <w:rFonts w:ascii="Times New Roman" w:hAnsi="Times New Roman" w:cs="Times New Roman"/>
          <w:b/>
          <w:i/>
          <w:sz w:val="28"/>
          <w:szCs w:val="28"/>
        </w:rPr>
        <w:t>ч)</w:t>
      </w:r>
      <w:r w:rsidRPr="007843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887" w:rsidRPr="00D62887" w:rsidRDefault="00D62887" w:rsidP="005E4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Внутренняя энергия. Работа и теплопередача как способы изменения внутренней энергии. Первый закон термодинамики. Необратимость тепловых процессов. Принципы действия тепловых машин. </w:t>
      </w:r>
    </w:p>
    <w:p w:rsidR="00784355" w:rsidRPr="00784355" w:rsidRDefault="00DE77C7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C7">
        <w:rPr>
          <w:rFonts w:ascii="Times New Roman" w:hAnsi="Times New Roman" w:cs="Times New Roman"/>
          <w:b/>
          <w:sz w:val="28"/>
          <w:szCs w:val="28"/>
        </w:rPr>
        <w:t>Лабораторные работы: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4. Измерение удельной </w:t>
      </w:r>
      <w:r w:rsidR="00D62887">
        <w:rPr>
          <w:rFonts w:ascii="Times New Roman" w:hAnsi="Times New Roman" w:cs="Times New Roman"/>
          <w:sz w:val="28"/>
          <w:szCs w:val="28"/>
        </w:rPr>
        <w:t>теплоты плавления льда</w:t>
      </w:r>
      <w:r w:rsidRPr="007843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 обучения </w:t>
      </w:r>
      <w:r w:rsidRPr="00784355">
        <w:rPr>
          <w:rFonts w:ascii="Times New Roman" w:hAnsi="Times New Roman" w:cs="Times New Roman"/>
          <w:sz w:val="28"/>
          <w:szCs w:val="28"/>
        </w:rPr>
        <w:t xml:space="preserve">данной темы позволяют: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4355">
        <w:rPr>
          <w:rFonts w:ascii="Times New Roman" w:hAnsi="Times New Roman" w:cs="Times New Roman"/>
          <w:sz w:val="28"/>
          <w:szCs w:val="28"/>
        </w:rPr>
        <w:t xml:space="preserve">— давать определения понятий: теплообмен, теплоизолированная система, тепловой двигатель, замкнутый цикл, необратимый процесс; физических величин: внутренняя энергия, количество теплоты, коэффициент полезного действия теплового двигателя; </w:t>
      </w:r>
      <w:proofErr w:type="gramEnd"/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— формулировать первый и второй законы термодинамики;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— объяснять особенность температуры как параметра состояния системы; — описывать опыты, иллюстрирующие изменение внутренней энергии тела при совершении работы;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— делать вывод о том, что явление диффузии является необратимым процессом;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— применять приобретенные знания по теории тепловых двигателей для рационального природопользования и охраны окружающей среды.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b/>
          <w:sz w:val="28"/>
          <w:szCs w:val="28"/>
        </w:rPr>
        <w:t>Электро</w:t>
      </w:r>
      <w:r w:rsidR="007B2763">
        <w:rPr>
          <w:rFonts w:ascii="Times New Roman" w:hAnsi="Times New Roman" w:cs="Times New Roman"/>
          <w:b/>
          <w:sz w:val="28"/>
          <w:szCs w:val="28"/>
        </w:rPr>
        <w:t>динамика</w:t>
      </w:r>
      <w:r w:rsidRPr="00784355">
        <w:rPr>
          <w:rFonts w:ascii="Times New Roman" w:hAnsi="Times New Roman" w:cs="Times New Roman"/>
          <w:b/>
          <w:sz w:val="28"/>
          <w:szCs w:val="28"/>
        </w:rPr>
        <w:t xml:space="preserve"> (1</w:t>
      </w:r>
      <w:r w:rsidR="00E04796">
        <w:rPr>
          <w:rFonts w:ascii="Times New Roman" w:hAnsi="Times New Roman" w:cs="Times New Roman"/>
          <w:b/>
          <w:sz w:val="28"/>
          <w:szCs w:val="28"/>
        </w:rPr>
        <w:t>6</w:t>
      </w:r>
      <w:r w:rsidRPr="00784355">
        <w:rPr>
          <w:rFonts w:ascii="Times New Roman" w:hAnsi="Times New Roman" w:cs="Times New Roman"/>
          <w:b/>
          <w:sz w:val="28"/>
          <w:szCs w:val="28"/>
        </w:rPr>
        <w:t xml:space="preserve"> ч)</w:t>
      </w:r>
      <w:r w:rsidRPr="007843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763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b/>
          <w:i/>
          <w:sz w:val="28"/>
          <w:szCs w:val="28"/>
        </w:rPr>
        <w:t>Силы электромагнитного взаимодействия неподвижных зарядов (9ч)</w:t>
      </w:r>
      <w:r w:rsidRPr="007843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763" w:rsidRDefault="007B2763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763">
        <w:rPr>
          <w:rFonts w:ascii="Times New Roman" w:hAnsi="Times New Roman" w:cs="Times New Roman"/>
          <w:sz w:val="28"/>
          <w:szCs w:val="28"/>
        </w:rPr>
        <w:t>Предмет и задачи электродинамики. Электрическое взаимодействие. Закон сохранения электрического заряда</w:t>
      </w:r>
      <w:r w:rsidRPr="007B2763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7B2763">
        <w:rPr>
          <w:rFonts w:ascii="Times New Roman" w:hAnsi="Times New Roman" w:cs="Times New Roman"/>
          <w:sz w:val="28"/>
          <w:szCs w:val="28"/>
        </w:rPr>
        <w:t xml:space="preserve">Закон Кулона. Напряженность и потенциал электростатического поля. Принцип суперпозиции электрических полей.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b/>
          <w:sz w:val="28"/>
          <w:szCs w:val="28"/>
        </w:rPr>
        <w:t>Предметные результаты обучения</w:t>
      </w:r>
      <w:r w:rsidRPr="00784355">
        <w:rPr>
          <w:rFonts w:ascii="Times New Roman" w:hAnsi="Times New Roman" w:cs="Times New Roman"/>
          <w:sz w:val="28"/>
          <w:szCs w:val="28"/>
        </w:rPr>
        <w:t xml:space="preserve"> данной темы позволяют: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— давать определения понятий: точечный заряд, электризация тел, электрически изолированная система тел, электрическое поле, линии напряженности электростатического поля, свободные и связанные заряды, поляризация диэлектрика; физических величин: электрический заряд, напряженность электростатического поля, относительная диэлектрическая проницаемость среды, поверхностная плотность среды;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— формулировать закон сохранения электрического заряда и закон Кулона, границы их применимости;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>— описывать демонстрационные эксперименты по электризации тел и объяснять их результаты; описывать эксперимент по измерению электроемкости конденсатора;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 — применять полученные знания для безопасного использования бытовых приборов и технических устройств — светокопировальной машины.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b/>
          <w:i/>
          <w:sz w:val="28"/>
          <w:szCs w:val="28"/>
        </w:rPr>
        <w:t>Энергия электромагнитного взаимодействия неподвижных зарядов (</w:t>
      </w:r>
      <w:r w:rsidR="00E86B6D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784355">
        <w:rPr>
          <w:rFonts w:ascii="Times New Roman" w:hAnsi="Times New Roman" w:cs="Times New Roman"/>
          <w:b/>
          <w:i/>
          <w:sz w:val="28"/>
          <w:szCs w:val="28"/>
        </w:rPr>
        <w:t>ч)</w:t>
      </w:r>
    </w:p>
    <w:p w:rsidR="007B2763" w:rsidRPr="007B2763" w:rsidRDefault="007B2763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763">
        <w:rPr>
          <w:rFonts w:ascii="Times New Roman" w:hAnsi="Times New Roman" w:cs="Times New Roman"/>
          <w:sz w:val="28"/>
          <w:szCs w:val="28"/>
        </w:rPr>
        <w:t>Разность потенциалов. Проводники и диэлектрики в электростатическом поле. Электрическая емкость. Конденсатор. Энергия электрического поля.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b/>
          <w:sz w:val="28"/>
          <w:szCs w:val="28"/>
        </w:rPr>
        <w:t>Предметные результаты обучения</w:t>
      </w:r>
      <w:r w:rsidRPr="00784355">
        <w:rPr>
          <w:rFonts w:ascii="Times New Roman" w:hAnsi="Times New Roman" w:cs="Times New Roman"/>
          <w:sz w:val="28"/>
          <w:szCs w:val="28"/>
        </w:rPr>
        <w:t xml:space="preserve"> данной темы позволяют: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lastRenderedPageBreak/>
        <w:t xml:space="preserve">— давать определения понятий эквипотенциальная поверхность, конденсатор, проводники, диэлектрики, полупроводники; физических величин: потенциал электростатического поля, разность потенциалов, относительная диэлектрическая проницаемость среды, электроемкость уединенного проводника, электроемкость конденсатора; — описывать явление электростатической индукции;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>— объяснять зависимость электроемкости плоского конденсатора от площади пластин и расстояния между ними.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b/>
          <w:sz w:val="28"/>
          <w:szCs w:val="28"/>
        </w:rPr>
        <w:t>11класс (</w:t>
      </w:r>
      <w:r w:rsidR="007B2763">
        <w:rPr>
          <w:rFonts w:ascii="Times New Roman" w:hAnsi="Times New Roman" w:cs="Times New Roman"/>
          <w:b/>
          <w:sz w:val="28"/>
          <w:szCs w:val="28"/>
        </w:rPr>
        <w:t>68</w:t>
      </w:r>
      <w:r w:rsidRPr="00784355">
        <w:rPr>
          <w:rFonts w:ascii="Times New Roman" w:hAnsi="Times New Roman" w:cs="Times New Roman"/>
          <w:b/>
          <w:sz w:val="28"/>
          <w:szCs w:val="28"/>
        </w:rPr>
        <w:t>ч, 2ч в неделю)</w:t>
      </w:r>
      <w:r w:rsidRPr="007843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355">
        <w:rPr>
          <w:rFonts w:ascii="Times New Roman" w:hAnsi="Times New Roman" w:cs="Times New Roman"/>
          <w:b/>
          <w:sz w:val="28"/>
          <w:szCs w:val="28"/>
        </w:rPr>
        <w:t>Электродинамика (</w:t>
      </w:r>
      <w:r w:rsidR="00B4577F">
        <w:rPr>
          <w:rFonts w:ascii="Times New Roman" w:hAnsi="Times New Roman" w:cs="Times New Roman"/>
          <w:b/>
          <w:sz w:val="28"/>
          <w:szCs w:val="28"/>
        </w:rPr>
        <w:t>40</w:t>
      </w:r>
      <w:r w:rsidRPr="00784355">
        <w:rPr>
          <w:rFonts w:ascii="Times New Roman" w:hAnsi="Times New Roman" w:cs="Times New Roman"/>
          <w:b/>
          <w:sz w:val="28"/>
          <w:szCs w:val="28"/>
        </w:rPr>
        <w:t xml:space="preserve"> ч)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b/>
          <w:i/>
          <w:sz w:val="28"/>
          <w:szCs w:val="28"/>
        </w:rPr>
        <w:t>Постоянный электрический ток (</w:t>
      </w:r>
      <w:r w:rsidR="00B4577F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Pr="00784355">
        <w:rPr>
          <w:rFonts w:ascii="Times New Roman" w:hAnsi="Times New Roman" w:cs="Times New Roman"/>
          <w:b/>
          <w:i/>
          <w:sz w:val="28"/>
          <w:szCs w:val="28"/>
        </w:rPr>
        <w:t>ч)</w:t>
      </w:r>
      <w:r w:rsidRPr="007843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763" w:rsidRPr="007B2763" w:rsidRDefault="007B2763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763">
        <w:rPr>
          <w:rFonts w:ascii="Times New Roman" w:hAnsi="Times New Roman" w:cs="Times New Roman"/>
          <w:sz w:val="28"/>
          <w:szCs w:val="28"/>
        </w:rPr>
        <w:t xml:space="preserve">Постоянный электрический ток. Электродвижущая сила (ЭДС). Закон Ома для полной электрической цепи. Электрический ток в металлах, электролитах, полупроводниках, газах и вакууме. Плазма. </w:t>
      </w:r>
      <w:r w:rsidRPr="007B2763">
        <w:rPr>
          <w:rFonts w:ascii="Times New Roman" w:hAnsi="Times New Roman" w:cs="Times New Roman"/>
          <w:i/>
          <w:iCs/>
          <w:sz w:val="28"/>
          <w:szCs w:val="28"/>
        </w:rPr>
        <w:t>Электролиз.</w:t>
      </w:r>
      <w:r w:rsidRPr="007B2763">
        <w:rPr>
          <w:rFonts w:ascii="Times New Roman" w:hAnsi="Times New Roman" w:cs="Times New Roman"/>
          <w:sz w:val="28"/>
          <w:szCs w:val="28"/>
        </w:rPr>
        <w:t xml:space="preserve"> Полупроводниковые приборы. </w:t>
      </w:r>
      <w:r w:rsidRPr="007B2763">
        <w:rPr>
          <w:rFonts w:ascii="Times New Roman" w:hAnsi="Times New Roman" w:cs="Times New Roman"/>
          <w:i/>
          <w:iCs/>
          <w:sz w:val="28"/>
          <w:szCs w:val="28"/>
        </w:rPr>
        <w:t>Сверхпроводимость.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b/>
          <w:sz w:val="28"/>
          <w:szCs w:val="28"/>
        </w:rPr>
        <w:t>Предметные результаты обучения</w:t>
      </w:r>
      <w:r w:rsidRPr="00784355">
        <w:rPr>
          <w:rFonts w:ascii="Times New Roman" w:hAnsi="Times New Roman" w:cs="Times New Roman"/>
          <w:sz w:val="28"/>
          <w:szCs w:val="28"/>
        </w:rPr>
        <w:t xml:space="preserve"> данной темы позволяют: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4355">
        <w:rPr>
          <w:rFonts w:ascii="Times New Roman" w:hAnsi="Times New Roman" w:cs="Times New Roman"/>
          <w:sz w:val="28"/>
          <w:szCs w:val="28"/>
        </w:rPr>
        <w:t xml:space="preserve">— давать определения понятий: электрический ток, постоянный электрический ток, источник тока, сторонние силы, сверхпроводимость, дырка, последовательное и параллельное соединение проводников; физических величин: сила тока, ЭДС, сопротивление проводника, мощность электрического тока; </w:t>
      </w:r>
      <w:proofErr w:type="gramEnd"/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— объяснять условия существования электрического тока;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— описывать демонстрационный опыт на последовательное и параллельное соединение проводников, тепловое действие электрического тока, передачу мощности от источника к потребителю; самостоятельно проведенный эксперимент по измерению силы тока и напряжения с помощью амперметра и вольтметра;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— использовать законы Ома для однородного проводника и замкнутой цепи, закон </w:t>
      </w:r>
      <w:proofErr w:type="gramStart"/>
      <w:r w:rsidRPr="00784355">
        <w:rPr>
          <w:rFonts w:ascii="Times New Roman" w:hAnsi="Times New Roman" w:cs="Times New Roman"/>
          <w:sz w:val="28"/>
          <w:szCs w:val="28"/>
        </w:rPr>
        <w:t>Джоуля—Ленца</w:t>
      </w:r>
      <w:proofErr w:type="gramEnd"/>
      <w:r w:rsidRPr="00784355">
        <w:rPr>
          <w:rFonts w:ascii="Times New Roman" w:hAnsi="Times New Roman" w:cs="Times New Roman"/>
          <w:sz w:val="28"/>
          <w:szCs w:val="28"/>
        </w:rPr>
        <w:t xml:space="preserve"> для расчета электрических цепей.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b/>
          <w:i/>
          <w:sz w:val="28"/>
          <w:szCs w:val="28"/>
        </w:rPr>
        <w:t>Магнитное поле (6ч)</w:t>
      </w:r>
      <w:r w:rsidRPr="007843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669" w:rsidRPr="008D6669" w:rsidRDefault="008D6669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669">
        <w:rPr>
          <w:rFonts w:ascii="Times New Roman" w:hAnsi="Times New Roman" w:cs="Times New Roman"/>
          <w:sz w:val="28"/>
          <w:szCs w:val="28"/>
        </w:rPr>
        <w:t>Магнитное поле. Вектор магнитной индукции. Принцип суперпозиции магнитных полей. Магнитное поле проводника с током. Действие магнитного поля на проводник с током и движущуюся заряженную частицу. Сила Ампера и сила Лоренца.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b/>
          <w:sz w:val="28"/>
          <w:szCs w:val="28"/>
        </w:rPr>
        <w:t>Предметные результаты обучения</w:t>
      </w:r>
      <w:r w:rsidRPr="00784355">
        <w:rPr>
          <w:rFonts w:ascii="Times New Roman" w:hAnsi="Times New Roman" w:cs="Times New Roman"/>
          <w:sz w:val="28"/>
          <w:szCs w:val="28"/>
        </w:rPr>
        <w:t xml:space="preserve"> данной темы позволяют: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4355">
        <w:rPr>
          <w:rFonts w:ascii="Times New Roman" w:hAnsi="Times New Roman" w:cs="Times New Roman"/>
          <w:sz w:val="28"/>
          <w:szCs w:val="28"/>
        </w:rPr>
        <w:t>— давать определения понятий: магнитное взаимодействие, линии магнитной индукции, однородное магнитное поле, собственная индукция; физических величин: вектор магнитной индукции, вращающий момент, магнитный поток, сила Ампера, сила Лоренца, индуктивность контура, магнитная проницаемость среды;</w:t>
      </w:r>
      <w:proofErr w:type="gramEnd"/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 — формулировать правило буравчика, принцип суперпозиции магнитных полей, правило левой руки, закон Ампера;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— описывать фундаментальные физические опыты Эрстеда и Ампера;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— изучать движение заряженных частиц в магнитном поле;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lastRenderedPageBreak/>
        <w:t>— исследовать механизм образования и структуру радиационных поясов Земли, прогнозировать и анализировать их влияние на жизнедеятельность в земных условиях.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b/>
          <w:i/>
          <w:sz w:val="28"/>
          <w:szCs w:val="28"/>
        </w:rPr>
        <w:t>Электромагнетизм (</w:t>
      </w:r>
      <w:r w:rsidR="004F394D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784355">
        <w:rPr>
          <w:rFonts w:ascii="Times New Roman" w:hAnsi="Times New Roman" w:cs="Times New Roman"/>
          <w:b/>
          <w:i/>
          <w:sz w:val="28"/>
          <w:szCs w:val="28"/>
        </w:rPr>
        <w:t>ч)</w:t>
      </w:r>
      <w:r w:rsidRPr="007843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669" w:rsidRDefault="008D6669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669">
        <w:rPr>
          <w:rFonts w:ascii="Times New Roman" w:hAnsi="Times New Roman" w:cs="Times New Roman"/>
          <w:sz w:val="28"/>
          <w:szCs w:val="28"/>
        </w:rPr>
        <w:t>Поток вектора магнитной индукции. Явление электромагнитной индукции. Закон электромагнитной индукции. ЭДС индукции в движущихся проводниках. Правило Ленца. Явление самоиндукции. Индуктивность. Энергия электромагнитного поля</w:t>
      </w:r>
      <w:r w:rsidRPr="008D666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8D6669">
        <w:rPr>
          <w:rFonts w:ascii="Times New Roman" w:hAnsi="Times New Roman" w:cs="Times New Roman"/>
          <w:sz w:val="28"/>
          <w:szCs w:val="28"/>
        </w:rPr>
        <w:t xml:space="preserve"> Магнитные свойства вещества.</w:t>
      </w:r>
    </w:p>
    <w:p w:rsidR="008D6669" w:rsidRPr="008D6669" w:rsidRDefault="008D6669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669">
        <w:rPr>
          <w:rFonts w:ascii="Times New Roman" w:hAnsi="Times New Roman" w:cs="Times New Roman"/>
          <w:sz w:val="28"/>
          <w:szCs w:val="28"/>
        </w:rPr>
        <w:t xml:space="preserve">Электромагнитные колебания. Колебательный контур. Свободные электромагнитные колебания. Вынужденные электромагнитные колебания. Резонанс. Переменный ток. Конденсатор и катушка в цепи переменного тока. Производство, передача и потребление электрической энергии. </w:t>
      </w:r>
      <w:r w:rsidRPr="008D6669">
        <w:rPr>
          <w:rFonts w:ascii="Times New Roman" w:hAnsi="Times New Roman" w:cs="Times New Roman"/>
          <w:i/>
          <w:iCs/>
          <w:sz w:val="28"/>
          <w:szCs w:val="28"/>
        </w:rPr>
        <w:t>Элементарная теория трансформатора.</w:t>
      </w:r>
    </w:p>
    <w:p w:rsidR="00784355" w:rsidRPr="00784355" w:rsidRDefault="00DE77C7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C7">
        <w:rPr>
          <w:rFonts w:ascii="Times New Roman" w:hAnsi="Times New Roman" w:cs="Times New Roman"/>
          <w:b/>
          <w:sz w:val="28"/>
          <w:szCs w:val="28"/>
        </w:rPr>
        <w:t xml:space="preserve">Лабораторные работы: </w:t>
      </w:r>
      <w:r w:rsidR="00784355" w:rsidRPr="007843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1. Изучение явления электромагнитной индукции.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b/>
          <w:sz w:val="28"/>
          <w:szCs w:val="28"/>
        </w:rPr>
        <w:t>Предметные результаты обучения</w:t>
      </w:r>
      <w:r w:rsidRPr="00784355">
        <w:rPr>
          <w:rFonts w:ascii="Times New Roman" w:hAnsi="Times New Roman" w:cs="Times New Roman"/>
          <w:sz w:val="28"/>
          <w:szCs w:val="28"/>
        </w:rPr>
        <w:t xml:space="preserve"> данной темы позволяют: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— давать определения понятий: электромагнитная индукция, индукционный ток, самоиндукция, токи замыкания и размыкания, трансформатор; физическим величинам: коэффициент трансформации;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— формулировать закон Фарадея (электромагнитной индукции), правило Ленца; — описывать демонстрационные опыты Фарадея с катушками и постоянным магнитом, явление электромагнитной индукции;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4355">
        <w:rPr>
          <w:rFonts w:ascii="Times New Roman" w:hAnsi="Times New Roman" w:cs="Times New Roman"/>
          <w:sz w:val="28"/>
          <w:szCs w:val="28"/>
        </w:rPr>
        <w:t>— приводить примеры использования явления электромагнитной индукции в современной технике: детекторе металла в аэропорту, в поезде на магнитной подушке, бытовых СВЧ-печах, записи и воспроизведении информации, а также в генераторах переменного тока.</w:t>
      </w:r>
      <w:proofErr w:type="gramEnd"/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b/>
          <w:i/>
          <w:sz w:val="28"/>
          <w:szCs w:val="28"/>
        </w:rPr>
        <w:t>Излучение и прием электромагнитных волн ради</w:t>
      </w:r>
      <w:proofErr w:type="gramStart"/>
      <w:r w:rsidRPr="00784355">
        <w:rPr>
          <w:rFonts w:ascii="Times New Roman" w:hAnsi="Times New Roman" w:cs="Times New Roman"/>
          <w:b/>
          <w:i/>
          <w:sz w:val="28"/>
          <w:szCs w:val="28"/>
        </w:rPr>
        <w:t>о-</w:t>
      </w:r>
      <w:proofErr w:type="gramEnd"/>
      <w:r w:rsidRPr="00784355">
        <w:rPr>
          <w:rFonts w:ascii="Times New Roman" w:hAnsi="Times New Roman" w:cs="Times New Roman"/>
          <w:b/>
          <w:i/>
          <w:sz w:val="28"/>
          <w:szCs w:val="28"/>
        </w:rPr>
        <w:t xml:space="preserve"> и СВЧ-диапазона (</w:t>
      </w:r>
      <w:r w:rsidR="004F394D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784355">
        <w:rPr>
          <w:rFonts w:ascii="Times New Roman" w:hAnsi="Times New Roman" w:cs="Times New Roman"/>
          <w:b/>
          <w:i/>
          <w:sz w:val="28"/>
          <w:szCs w:val="28"/>
        </w:rPr>
        <w:t>ч)</w:t>
      </w:r>
    </w:p>
    <w:p w:rsidR="008D6669" w:rsidRPr="008D6669" w:rsidRDefault="008D6669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669">
        <w:rPr>
          <w:rFonts w:ascii="Times New Roman" w:hAnsi="Times New Roman" w:cs="Times New Roman"/>
          <w:sz w:val="28"/>
          <w:szCs w:val="28"/>
        </w:rPr>
        <w:t>Электромагнитное поле</w:t>
      </w:r>
      <w:r w:rsidRPr="008D6669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8D6669">
        <w:rPr>
          <w:rFonts w:ascii="Times New Roman" w:hAnsi="Times New Roman" w:cs="Times New Roman"/>
          <w:sz w:val="28"/>
          <w:szCs w:val="28"/>
        </w:rPr>
        <w:t>Вихревое электрическое поле. Электромагнитные волны. Свойства электромагнитных волн. Диапазоны электромагнитных излучений и их практическое применение. Принципы радиосвязи и телевидения.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b/>
          <w:sz w:val="28"/>
          <w:szCs w:val="28"/>
        </w:rPr>
        <w:t>Предметные результаты обучения</w:t>
      </w:r>
      <w:r w:rsidRPr="00784355">
        <w:rPr>
          <w:rFonts w:ascii="Times New Roman" w:hAnsi="Times New Roman" w:cs="Times New Roman"/>
          <w:sz w:val="28"/>
          <w:szCs w:val="28"/>
        </w:rPr>
        <w:t xml:space="preserve"> данной темы позволяют: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— давать определения понятий: электромагнитная волна, бегущая гармоническая электромагнитная волна, </w:t>
      </w:r>
      <w:proofErr w:type="spellStart"/>
      <w:r w:rsidRPr="00784355">
        <w:rPr>
          <w:rFonts w:ascii="Times New Roman" w:hAnsi="Times New Roman" w:cs="Times New Roman"/>
          <w:sz w:val="28"/>
          <w:szCs w:val="28"/>
        </w:rPr>
        <w:t>плоскополяризованная</w:t>
      </w:r>
      <w:proofErr w:type="spellEnd"/>
      <w:r w:rsidRPr="00784355">
        <w:rPr>
          <w:rFonts w:ascii="Times New Roman" w:hAnsi="Times New Roman" w:cs="Times New Roman"/>
          <w:sz w:val="28"/>
          <w:szCs w:val="28"/>
        </w:rPr>
        <w:t xml:space="preserve"> (или линейно-поляризованная) электромагнитная волна, плоскость поляризации электромагнитной волны, фронт волны, луч, радиосвязь, модуляция и демодуляция сигнала; физических величин: длина волны, поток энергии и плотность потока энергии электромагнитной волны, интенсивность электромагнитной волны;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— объяснять зависимость интенсивности электромагнитной волны от расстояния до источника излучения и его частоты;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— описывать механизм давления электромагнитной волны;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— классифицировать диапазоны частот спектра электромагнитных волн. </w:t>
      </w:r>
    </w:p>
    <w:p w:rsidR="00784355" w:rsidRPr="00784355" w:rsidRDefault="008D6669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Геометрическая оптика. </w:t>
      </w:r>
      <w:r w:rsidR="00784355" w:rsidRPr="00784355">
        <w:rPr>
          <w:rFonts w:ascii="Times New Roman" w:hAnsi="Times New Roman" w:cs="Times New Roman"/>
          <w:b/>
          <w:i/>
          <w:sz w:val="28"/>
          <w:szCs w:val="28"/>
        </w:rPr>
        <w:t>Волновые свойства света (</w:t>
      </w:r>
      <w:r w:rsidR="004F394D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784355" w:rsidRPr="00784355">
        <w:rPr>
          <w:rFonts w:ascii="Times New Roman" w:hAnsi="Times New Roman" w:cs="Times New Roman"/>
          <w:b/>
          <w:i/>
          <w:sz w:val="28"/>
          <w:szCs w:val="28"/>
        </w:rPr>
        <w:t>ч)</w:t>
      </w:r>
      <w:r w:rsidR="00784355" w:rsidRPr="007843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669" w:rsidRPr="008D6669" w:rsidRDefault="008D6669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669">
        <w:rPr>
          <w:rFonts w:ascii="Times New Roman" w:hAnsi="Times New Roman" w:cs="Times New Roman"/>
          <w:sz w:val="28"/>
          <w:szCs w:val="28"/>
        </w:rPr>
        <w:lastRenderedPageBreak/>
        <w:t>Геометрическая оптика. Прямолинейное распространение света в однородной среде. Законы отражения и преломления света. Полное внутреннее отражение. Оптические приборы.</w:t>
      </w:r>
    </w:p>
    <w:p w:rsidR="008D6669" w:rsidRPr="008D6669" w:rsidRDefault="008D6669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669">
        <w:rPr>
          <w:rFonts w:ascii="Times New Roman" w:hAnsi="Times New Roman" w:cs="Times New Roman"/>
          <w:sz w:val="28"/>
          <w:szCs w:val="28"/>
        </w:rPr>
        <w:t xml:space="preserve">Волновые свойства света. Скорость света. Интерференция света. Когерентность. Дифракция света. Поляризация света. Дисперсия света. Практическое применение электромагнитных излучений. </w:t>
      </w:r>
    </w:p>
    <w:p w:rsidR="00784355" w:rsidRPr="00784355" w:rsidRDefault="00DE77C7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C7">
        <w:rPr>
          <w:rFonts w:ascii="Times New Roman" w:hAnsi="Times New Roman" w:cs="Times New Roman"/>
          <w:b/>
          <w:sz w:val="28"/>
          <w:szCs w:val="28"/>
        </w:rPr>
        <w:t>Лабораторные работы: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2. Наблюдение интерференции и дифракции света.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b/>
          <w:sz w:val="28"/>
          <w:szCs w:val="28"/>
        </w:rPr>
        <w:t>Предметные результаты обучения</w:t>
      </w:r>
      <w:r w:rsidRPr="00784355">
        <w:rPr>
          <w:rFonts w:ascii="Times New Roman" w:hAnsi="Times New Roman" w:cs="Times New Roman"/>
          <w:sz w:val="28"/>
          <w:szCs w:val="28"/>
        </w:rPr>
        <w:t xml:space="preserve"> данной темы позволяют: </w:t>
      </w:r>
    </w:p>
    <w:p w:rsidR="008D6669" w:rsidRPr="008D6669" w:rsidRDefault="008D6669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669">
        <w:rPr>
          <w:rFonts w:ascii="Times New Roman" w:hAnsi="Times New Roman" w:cs="Times New Roman"/>
          <w:sz w:val="28"/>
          <w:szCs w:val="28"/>
        </w:rPr>
        <w:t>— объяснять: качественно явления отражения и преломления световых волн, явление полного внутреннего отражения;</w:t>
      </w:r>
    </w:p>
    <w:p w:rsidR="008D6669" w:rsidRPr="008D6669" w:rsidRDefault="008D6669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669">
        <w:rPr>
          <w:rFonts w:ascii="Times New Roman" w:hAnsi="Times New Roman" w:cs="Times New Roman"/>
          <w:sz w:val="28"/>
          <w:szCs w:val="28"/>
        </w:rPr>
        <w:t>— применять полученные знания для решения практических задач.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— давать определения понятий: вторичные электромагнитные волны, монохроматическая волна, когерентные волны и источники, время и длина когерентности, просветление оптики;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>— формулировать принцип Гюйгенса, закон отражения волн, закон преломления;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— описывать демонстрационные эксперименты по наблюдению явлений дисперсии, интерференции и дифракции света;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— делать выводы о расположении дифракционных минимумов на экране за освещенной щелью. </w:t>
      </w:r>
    </w:p>
    <w:p w:rsidR="0079272A" w:rsidRPr="0079272A" w:rsidRDefault="0079272A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Квантовая физика. Физика атома и атомного ядра</w:t>
      </w:r>
      <w:r w:rsidRPr="0079272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F394D">
        <w:rPr>
          <w:rFonts w:ascii="Times New Roman" w:hAnsi="Times New Roman" w:cs="Times New Roman"/>
          <w:b/>
          <w:sz w:val="28"/>
          <w:szCs w:val="28"/>
        </w:rPr>
        <w:t>1</w:t>
      </w:r>
      <w:r w:rsidRPr="0079272A">
        <w:rPr>
          <w:rFonts w:ascii="Times New Roman" w:hAnsi="Times New Roman" w:cs="Times New Roman"/>
          <w:b/>
          <w:sz w:val="28"/>
          <w:szCs w:val="28"/>
        </w:rPr>
        <w:t>8 ч)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b/>
          <w:i/>
          <w:sz w:val="28"/>
          <w:szCs w:val="28"/>
        </w:rPr>
        <w:t>Квантовая теория электромагнитного излучения и вещества (9ч)</w:t>
      </w:r>
      <w:r w:rsidRPr="007843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72A" w:rsidRPr="0079272A" w:rsidRDefault="0079272A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72A">
        <w:rPr>
          <w:rFonts w:ascii="Times New Roman" w:hAnsi="Times New Roman" w:cs="Times New Roman"/>
          <w:sz w:val="28"/>
          <w:szCs w:val="28"/>
        </w:rPr>
        <w:t xml:space="preserve">Предмет и задачи квантовой физики. </w:t>
      </w:r>
    </w:p>
    <w:p w:rsidR="0079272A" w:rsidRPr="0079272A" w:rsidRDefault="0079272A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72A">
        <w:rPr>
          <w:rFonts w:ascii="Times New Roman" w:hAnsi="Times New Roman" w:cs="Times New Roman"/>
          <w:sz w:val="28"/>
          <w:szCs w:val="28"/>
        </w:rPr>
        <w:t xml:space="preserve">Тепловое излучение. Распределение энергии в спектре абсолютно черного тела. </w:t>
      </w:r>
    </w:p>
    <w:p w:rsidR="0079272A" w:rsidRPr="0079272A" w:rsidRDefault="0079272A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72A">
        <w:rPr>
          <w:rFonts w:ascii="Times New Roman" w:hAnsi="Times New Roman" w:cs="Times New Roman"/>
          <w:sz w:val="28"/>
          <w:szCs w:val="28"/>
        </w:rPr>
        <w:t>Гипотеза М. Планка о квантах. Фотоэффект. Опыты А.Г. Столетова, законы фотоэффекта. Уравнение А. Эйнштейна для фотоэффекта.</w:t>
      </w:r>
    </w:p>
    <w:p w:rsidR="0079272A" w:rsidRPr="0079272A" w:rsidRDefault="0079272A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72A">
        <w:rPr>
          <w:rFonts w:ascii="Times New Roman" w:hAnsi="Times New Roman" w:cs="Times New Roman"/>
          <w:sz w:val="28"/>
          <w:szCs w:val="28"/>
        </w:rPr>
        <w:t xml:space="preserve">Фотон. </w:t>
      </w:r>
      <w:r w:rsidRPr="0079272A">
        <w:rPr>
          <w:rFonts w:ascii="Times New Roman" w:hAnsi="Times New Roman" w:cs="Times New Roman"/>
          <w:i/>
          <w:iCs/>
          <w:sz w:val="28"/>
          <w:szCs w:val="28"/>
        </w:rPr>
        <w:t>Опыты П.Н. Лебедева и С.И. Вавилова.</w:t>
      </w:r>
      <w:r w:rsidRPr="0079272A">
        <w:rPr>
          <w:rFonts w:ascii="Times New Roman" w:hAnsi="Times New Roman" w:cs="Times New Roman"/>
          <w:sz w:val="28"/>
          <w:szCs w:val="28"/>
        </w:rPr>
        <w:t xml:space="preserve"> Гипотеза Л. де Бройля о волновых свойствах частиц. Корпускулярно-</w:t>
      </w:r>
      <w:r w:rsidRPr="0079272A">
        <w:rPr>
          <w:rFonts w:ascii="Times New Roman" w:hAnsi="Times New Roman" w:cs="Times New Roman"/>
          <w:sz w:val="28"/>
          <w:szCs w:val="28"/>
        </w:rPr>
        <w:softHyphen/>
        <w:t xml:space="preserve">волновой дуализм. </w:t>
      </w:r>
      <w:r w:rsidRPr="0079272A">
        <w:rPr>
          <w:rFonts w:ascii="Times New Roman" w:hAnsi="Times New Roman" w:cs="Times New Roman"/>
          <w:i/>
          <w:iCs/>
          <w:sz w:val="28"/>
          <w:szCs w:val="28"/>
        </w:rPr>
        <w:t>Дифракция электронов.</w:t>
      </w:r>
      <w:r w:rsidRPr="0079272A">
        <w:rPr>
          <w:rFonts w:ascii="Times New Roman" w:hAnsi="Times New Roman" w:cs="Times New Roman"/>
          <w:sz w:val="28"/>
          <w:szCs w:val="28"/>
        </w:rPr>
        <w:t xml:space="preserve"> Давление света. Соотношение неопределенностей Гейзенберга.</w:t>
      </w:r>
    </w:p>
    <w:p w:rsidR="0079272A" w:rsidRPr="0079272A" w:rsidRDefault="0079272A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72A">
        <w:rPr>
          <w:rFonts w:ascii="Times New Roman" w:hAnsi="Times New Roman" w:cs="Times New Roman"/>
          <w:sz w:val="28"/>
          <w:szCs w:val="28"/>
        </w:rPr>
        <w:t>Модели строения атома. Объяснение линейчатого спектра водорода на основе квантовых постулатов Н. Бора. Спонтанное и вынужденное излучение света.</w:t>
      </w:r>
    </w:p>
    <w:p w:rsidR="00784355" w:rsidRPr="00784355" w:rsidRDefault="00DE77C7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C7">
        <w:rPr>
          <w:rFonts w:ascii="Times New Roman" w:hAnsi="Times New Roman" w:cs="Times New Roman"/>
          <w:b/>
          <w:sz w:val="28"/>
          <w:szCs w:val="28"/>
        </w:rPr>
        <w:t>Лабораторные работы: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3. Наблюдение линейчатого и сплошного спектров испускания.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b/>
          <w:sz w:val="28"/>
          <w:szCs w:val="28"/>
        </w:rPr>
        <w:t>Предметные результаты обучения</w:t>
      </w:r>
      <w:r w:rsidRPr="00784355">
        <w:rPr>
          <w:rFonts w:ascii="Times New Roman" w:hAnsi="Times New Roman" w:cs="Times New Roman"/>
          <w:sz w:val="28"/>
          <w:szCs w:val="28"/>
        </w:rPr>
        <w:t xml:space="preserve"> данной темы позволяют: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4355">
        <w:rPr>
          <w:rFonts w:ascii="Times New Roman" w:hAnsi="Times New Roman" w:cs="Times New Roman"/>
          <w:sz w:val="28"/>
          <w:szCs w:val="28"/>
        </w:rPr>
        <w:t>— давать определения понятий: фотоэффект, работа выхода, фотоэлектроны, фототок, корпускулярно-волновой дуализм, энергетический уровень, энергия ионизации, линейчатый спектр, спонтанное и индуцированное излучение, лазер, инверсная населенность энергетического уровня, метастабильное состояние;</w:t>
      </w:r>
      <w:proofErr w:type="gramEnd"/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 — называть основные положения волновой теории света, квантовой гипотезы Планка;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— формулировать законы фотоэффекта, постулаты Бора;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lastRenderedPageBreak/>
        <w:t xml:space="preserve">— оценивать длину волны де Бройля, соответствующую движению электрона, кинетическую энергию электрона при фотоэффекте, длину волны света, испускаемого атомом водорода;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>— описывать принципиальную схему опыта Резерфорда, предложившего планетарную модель атома; — сравнивать излучение лазера с излучением других источников света.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b/>
          <w:i/>
          <w:sz w:val="28"/>
          <w:szCs w:val="28"/>
        </w:rPr>
        <w:t xml:space="preserve">Физика </w:t>
      </w:r>
      <w:r w:rsidR="0079272A">
        <w:rPr>
          <w:rFonts w:ascii="Times New Roman" w:hAnsi="Times New Roman" w:cs="Times New Roman"/>
          <w:b/>
          <w:i/>
          <w:sz w:val="28"/>
          <w:szCs w:val="28"/>
        </w:rPr>
        <w:t xml:space="preserve">атома и </w:t>
      </w:r>
      <w:r w:rsidRPr="00784355">
        <w:rPr>
          <w:rFonts w:ascii="Times New Roman" w:hAnsi="Times New Roman" w:cs="Times New Roman"/>
          <w:b/>
          <w:i/>
          <w:sz w:val="28"/>
          <w:szCs w:val="28"/>
        </w:rPr>
        <w:t>атомного ядра (</w:t>
      </w:r>
      <w:r w:rsidR="004F394D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784355">
        <w:rPr>
          <w:rFonts w:ascii="Times New Roman" w:hAnsi="Times New Roman" w:cs="Times New Roman"/>
          <w:b/>
          <w:i/>
          <w:sz w:val="28"/>
          <w:szCs w:val="28"/>
        </w:rPr>
        <w:t xml:space="preserve"> ч)</w:t>
      </w:r>
      <w:r w:rsidRPr="007843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72A" w:rsidRPr="0079272A" w:rsidRDefault="0079272A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72A">
        <w:rPr>
          <w:rFonts w:ascii="Times New Roman" w:hAnsi="Times New Roman" w:cs="Times New Roman"/>
          <w:sz w:val="28"/>
          <w:szCs w:val="28"/>
        </w:rPr>
        <w:t>Состав и строение атомного ядра. Изотопы. Ядерные силы. Дефект массы и энергия связи ядра.</w:t>
      </w:r>
    </w:p>
    <w:p w:rsidR="0079272A" w:rsidRPr="0079272A" w:rsidRDefault="0079272A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72A">
        <w:rPr>
          <w:rFonts w:ascii="Times New Roman" w:hAnsi="Times New Roman" w:cs="Times New Roman"/>
          <w:sz w:val="28"/>
          <w:szCs w:val="28"/>
        </w:rPr>
        <w:t xml:space="preserve">Закон радиоактивного распада. Ядерные реакции, реакции деления и синтеза. Цепная реакция деления ядер. Ядерная энергетика. Термоядерный синтез.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b/>
          <w:sz w:val="28"/>
          <w:szCs w:val="28"/>
        </w:rPr>
        <w:t>Предметные результаты обучения</w:t>
      </w:r>
      <w:r w:rsidRPr="00784355">
        <w:rPr>
          <w:rFonts w:ascii="Times New Roman" w:hAnsi="Times New Roman" w:cs="Times New Roman"/>
          <w:sz w:val="28"/>
          <w:szCs w:val="28"/>
        </w:rPr>
        <w:t xml:space="preserve"> данной темы позволяют: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— давать определения понятий: протонно-нейтронная модель ядра, изотопы, радиоактивность, </w:t>
      </w:r>
      <w:proofErr w:type="gramStart"/>
      <w:r w:rsidRPr="00784355">
        <w:rPr>
          <w:rFonts w:ascii="Times New Roman" w:hAnsi="Times New Roman" w:cs="Times New Roman"/>
          <w:sz w:val="28"/>
          <w:szCs w:val="28"/>
        </w:rPr>
        <w:t>α-</w:t>
      </w:r>
      <w:proofErr w:type="gramEnd"/>
      <w:r w:rsidRPr="00784355">
        <w:rPr>
          <w:rFonts w:ascii="Times New Roman" w:hAnsi="Times New Roman" w:cs="Times New Roman"/>
          <w:sz w:val="28"/>
          <w:szCs w:val="28"/>
        </w:rPr>
        <w:t>распад, β-распад, γ-излучение, искусственная радиоактивность, термоядерный синтез; физических величин: удельная энергия связи, период полураспада, активность радиоактивного вещества, энергетический выход ядерной реакции, коэффициент размножения нейтронов, критическая масса, доза поглощенного излучения;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— объяснять способы обеспечения безопасности ядерных реакторов и АЭС;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— прогнозировать контролируемый естественный радиационный фон, а также рациональное природопользование при внедрении УТС.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b/>
          <w:i/>
          <w:sz w:val="28"/>
          <w:szCs w:val="28"/>
        </w:rPr>
        <w:t>Элементарные частицы (3ч)</w:t>
      </w:r>
      <w:r w:rsidRPr="007843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72A" w:rsidRPr="0079272A" w:rsidRDefault="0079272A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72A">
        <w:rPr>
          <w:rFonts w:ascii="Times New Roman" w:hAnsi="Times New Roman" w:cs="Times New Roman"/>
          <w:sz w:val="28"/>
          <w:szCs w:val="28"/>
        </w:rPr>
        <w:t xml:space="preserve">Элементарные частицы. Фундаментальные взаимодействия. </w:t>
      </w:r>
      <w:r w:rsidRPr="0079272A">
        <w:rPr>
          <w:rFonts w:ascii="Times New Roman" w:hAnsi="Times New Roman" w:cs="Times New Roman"/>
          <w:i/>
          <w:iCs/>
          <w:sz w:val="28"/>
          <w:szCs w:val="28"/>
        </w:rPr>
        <w:t xml:space="preserve">Ускорители элементарных частиц.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b/>
          <w:sz w:val="28"/>
          <w:szCs w:val="28"/>
        </w:rPr>
        <w:t>Предметные результаты обучения</w:t>
      </w:r>
      <w:r w:rsidRPr="00784355">
        <w:rPr>
          <w:rFonts w:ascii="Times New Roman" w:hAnsi="Times New Roman" w:cs="Times New Roman"/>
          <w:sz w:val="28"/>
          <w:szCs w:val="28"/>
        </w:rPr>
        <w:t xml:space="preserve"> данной темы позволяют: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4355">
        <w:rPr>
          <w:rFonts w:ascii="Times New Roman" w:hAnsi="Times New Roman" w:cs="Times New Roman"/>
          <w:sz w:val="28"/>
          <w:szCs w:val="28"/>
        </w:rPr>
        <w:t xml:space="preserve">— давать определения понятий: элементарные частицы, фундаментальные частицы, античастица, аннигиляция, лептонный заряд, переносчик взаимодействия, барионный заряд; </w:t>
      </w:r>
      <w:proofErr w:type="gramEnd"/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— классифицировать элементарные частицы, подразделяя их на лептоны и адроны; — формулировать закон сохранения барионного заряда;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— описывать структуру адронов, цвет и аромат кварков;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— приводить примеры мезонов, гиперонов, </w:t>
      </w:r>
      <w:proofErr w:type="spellStart"/>
      <w:r w:rsidRPr="00784355">
        <w:rPr>
          <w:rFonts w:ascii="Times New Roman" w:hAnsi="Times New Roman" w:cs="Times New Roman"/>
          <w:sz w:val="28"/>
          <w:szCs w:val="28"/>
        </w:rPr>
        <w:t>глюонов</w:t>
      </w:r>
      <w:proofErr w:type="spellEnd"/>
      <w:r w:rsidRPr="00784355">
        <w:rPr>
          <w:rFonts w:ascii="Times New Roman" w:hAnsi="Times New Roman" w:cs="Times New Roman"/>
          <w:sz w:val="28"/>
          <w:szCs w:val="28"/>
        </w:rPr>
        <w:t>.</w:t>
      </w:r>
    </w:p>
    <w:p w:rsidR="00784355" w:rsidRPr="00784355" w:rsidRDefault="0079272A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Строение Вселенной</w:t>
      </w:r>
      <w:r w:rsidR="00784355" w:rsidRPr="00784355">
        <w:rPr>
          <w:rFonts w:ascii="Times New Roman" w:hAnsi="Times New Roman" w:cs="Times New Roman"/>
          <w:b/>
          <w:sz w:val="28"/>
          <w:szCs w:val="28"/>
        </w:rPr>
        <w:t xml:space="preserve"> (4 ч)</w:t>
      </w:r>
      <w:r w:rsidR="00784355" w:rsidRPr="007843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355" w:rsidRPr="00784355" w:rsidRDefault="0079272A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Строение </w:t>
      </w:r>
      <w:r w:rsidR="00784355" w:rsidRPr="00784355">
        <w:rPr>
          <w:rFonts w:ascii="Times New Roman" w:hAnsi="Times New Roman" w:cs="Times New Roman"/>
          <w:b/>
          <w:i/>
          <w:sz w:val="28"/>
          <w:szCs w:val="28"/>
        </w:rPr>
        <w:t xml:space="preserve"> Вселенной (4ч)</w:t>
      </w:r>
      <w:r w:rsidR="00784355" w:rsidRPr="007843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72A" w:rsidRPr="0079272A" w:rsidRDefault="0079272A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72A">
        <w:rPr>
          <w:rFonts w:ascii="Times New Roman" w:hAnsi="Times New Roman" w:cs="Times New Roman"/>
          <w:sz w:val="28"/>
          <w:szCs w:val="28"/>
        </w:rPr>
        <w:t>Применимость законов физики для объяснения природы космических объектов</w:t>
      </w:r>
      <w:r w:rsidRPr="0079272A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79272A">
        <w:rPr>
          <w:rFonts w:ascii="Times New Roman" w:hAnsi="Times New Roman" w:cs="Times New Roman"/>
          <w:sz w:val="28"/>
          <w:szCs w:val="28"/>
        </w:rPr>
        <w:t>Солнечная система. Звезды и источники их энергии. Классификация звезд. Эволюция Солнца и звезд.</w:t>
      </w:r>
    </w:p>
    <w:p w:rsidR="0079272A" w:rsidRPr="0079272A" w:rsidRDefault="0079272A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72A">
        <w:rPr>
          <w:rFonts w:ascii="Times New Roman" w:hAnsi="Times New Roman" w:cs="Times New Roman"/>
          <w:sz w:val="28"/>
          <w:szCs w:val="28"/>
        </w:rPr>
        <w:t xml:space="preserve">Галактика. Другие галактики. Пространственно-временные масштабы наблюдаемой Вселенной. Представление об эволюции Вселенной. </w:t>
      </w:r>
      <w:r w:rsidRPr="0079272A">
        <w:rPr>
          <w:rFonts w:ascii="Times New Roman" w:hAnsi="Times New Roman" w:cs="Times New Roman"/>
          <w:i/>
          <w:iCs/>
          <w:sz w:val="28"/>
          <w:szCs w:val="28"/>
        </w:rPr>
        <w:t xml:space="preserve">Темная материя и темная энергия.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b/>
          <w:sz w:val="28"/>
          <w:szCs w:val="28"/>
        </w:rPr>
        <w:t>Предметные результаты обучения</w:t>
      </w:r>
      <w:r w:rsidRPr="00784355">
        <w:rPr>
          <w:rFonts w:ascii="Times New Roman" w:hAnsi="Times New Roman" w:cs="Times New Roman"/>
          <w:sz w:val="28"/>
          <w:szCs w:val="28"/>
        </w:rPr>
        <w:t xml:space="preserve"> данной темы позволяют: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4355">
        <w:rPr>
          <w:rFonts w:ascii="Times New Roman" w:hAnsi="Times New Roman" w:cs="Times New Roman"/>
          <w:sz w:val="28"/>
          <w:szCs w:val="28"/>
        </w:rPr>
        <w:t xml:space="preserve">— давать определения понятий: астрономические структуры, планетная система, звезда, звездное скопление, галактики, скопление и </w:t>
      </w:r>
      <w:r w:rsidRPr="00784355">
        <w:rPr>
          <w:rFonts w:ascii="Times New Roman" w:hAnsi="Times New Roman" w:cs="Times New Roman"/>
          <w:sz w:val="28"/>
          <w:szCs w:val="28"/>
        </w:rPr>
        <w:lastRenderedPageBreak/>
        <w:t xml:space="preserve">сверхскопление галактик, Вселенная, белый карлик, нейтронная звезда, черная дыра, критическая плотность Вселенной; </w:t>
      </w:r>
      <w:proofErr w:type="gramEnd"/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— интерпретировать результаты наблюдений Хаббла о разбегании галактик;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— классифицировать основные периоды эволюции Вселенной после Большого взрыва;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— представить последовательность образования первичного вещества во Вселенной;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>— объяснить процесс эволюции звезд, образования и эволюции Солнечной системы; — с помощью модели Фридмана представить возможные сценарии эволюции Вселенной в будущем.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b/>
          <w:sz w:val="28"/>
          <w:szCs w:val="28"/>
        </w:rPr>
        <w:t>Обобщающее повторение (</w:t>
      </w:r>
      <w:r w:rsidR="004F394D">
        <w:rPr>
          <w:rFonts w:ascii="Times New Roman" w:hAnsi="Times New Roman" w:cs="Times New Roman"/>
          <w:b/>
          <w:sz w:val="28"/>
          <w:szCs w:val="28"/>
        </w:rPr>
        <w:t>7</w:t>
      </w:r>
      <w:r w:rsidRPr="00784355">
        <w:rPr>
          <w:rFonts w:ascii="Times New Roman" w:hAnsi="Times New Roman" w:cs="Times New Roman"/>
          <w:b/>
          <w:sz w:val="28"/>
          <w:szCs w:val="28"/>
        </w:rPr>
        <w:t xml:space="preserve"> ч)</w:t>
      </w:r>
      <w:r w:rsidRPr="007843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b/>
          <w:i/>
          <w:sz w:val="28"/>
          <w:szCs w:val="28"/>
        </w:rPr>
        <w:t>10 класс (</w:t>
      </w:r>
      <w:r w:rsidR="00E04796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784355">
        <w:rPr>
          <w:rFonts w:ascii="Times New Roman" w:hAnsi="Times New Roman" w:cs="Times New Roman"/>
          <w:b/>
          <w:i/>
          <w:sz w:val="28"/>
          <w:szCs w:val="28"/>
        </w:rPr>
        <w:t xml:space="preserve">ч)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1. </w:t>
      </w:r>
      <w:r w:rsidR="00E04796">
        <w:rPr>
          <w:rFonts w:ascii="Times New Roman" w:hAnsi="Times New Roman" w:cs="Times New Roman"/>
          <w:sz w:val="28"/>
          <w:szCs w:val="28"/>
        </w:rPr>
        <w:t>Физика в нашей жизни</w:t>
      </w:r>
      <w:r w:rsidRPr="00784355">
        <w:rPr>
          <w:rFonts w:ascii="Times New Roman" w:hAnsi="Times New Roman" w:cs="Times New Roman"/>
          <w:sz w:val="28"/>
          <w:szCs w:val="28"/>
        </w:rPr>
        <w:t>.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b/>
          <w:i/>
          <w:sz w:val="28"/>
          <w:szCs w:val="28"/>
        </w:rPr>
        <w:t>11 класс (</w:t>
      </w:r>
      <w:r w:rsidR="004F394D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784355">
        <w:rPr>
          <w:rFonts w:ascii="Times New Roman" w:hAnsi="Times New Roman" w:cs="Times New Roman"/>
          <w:b/>
          <w:i/>
          <w:sz w:val="28"/>
          <w:szCs w:val="28"/>
        </w:rPr>
        <w:t xml:space="preserve">ч)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1. </w:t>
      </w:r>
      <w:r w:rsidR="004F394D">
        <w:rPr>
          <w:rFonts w:ascii="Times New Roman" w:hAnsi="Times New Roman" w:cs="Times New Roman"/>
          <w:sz w:val="28"/>
          <w:szCs w:val="28"/>
        </w:rPr>
        <w:t>Постоянный электрический ток</w:t>
      </w:r>
      <w:r w:rsidRPr="007843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2. </w:t>
      </w:r>
      <w:r w:rsidR="004F394D">
        <w:rPr>
          <w:rFonts w:ascii="Times New Roman" w:hAnsi="Times New Roman" w:cs="Times New Roman"/>
          <w:sz w:val="28"/>
          <w:szCs w:val="28"/>
        </w:rPr>
        <w:t>Магнитное поле</w:t>
      </w:r>
      <w:r w:rsidR="00E04796">
        <w:rPr>
          <w:rFonts w:ascii="Times New Roman" w:hAnsi="Times New Roman" w:cs="Times New Roman"/>
          <w:sz w:val="28"/>
          <w:szCs w:val="28"/>
        </w:rPr>
        <w:t>.</w:t>
      </w:r>
    </w:p>
    <w:p w:rsidR="004F394D" w:rsidRDefault="004F394D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Электромагнетизм.</w:t>
      </w:r>
    </w:p>
    <w:p w:rsidR="004F394D" w:rsidRDefault="004F394D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Излучение и прием электромагнитных волн ради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СВЧ-диапазонов.</w:t>
      </w:r>
    </w:p>
    <w:p w:rsidR="004F394D" w:rsidRDefault="004F394D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Квантовая теория электромагнитного излучения и вещества.</w:t>
      </w:r>
    </w:p>
    <w:p w:rsidR="004F394D" w:rsidRPr="00784355" w:rsidRDefault="004F394D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Физика атомного ядра. Элементарные частицы.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84355" w:rsidRPr="00784355" w:rsidRDefault="00DE77C7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Примерные направления проектной деятельности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Измерение времени реакции человека на звуковые и световые сигналы.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Измерение силы, необходимой для разрыва нити.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Исследование зависимости силы упругости от деформации резины.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Исследование зависимости показаний термометра от внешних условий.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Методы измерения артериального кровяного давления.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Выращивание кристаллов.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Исследование зависимости электрического сопротивления терморезистора от температуры.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Измерение индукции магнитного поля постоянного магнита.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Принцип работы пьезоэлектрической зажигалки.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>Оценка длины световой волны по наблюдению дифракции света на щели.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Определение спектральных границ чувствительности человеческого глаза с помощью дифракционной решетки.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Изготовление и испытание модели телескопа.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Изучение принципа работы люминесцентной лампы. Измерение работы выхода электрона.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Определение КПД солнечной батареи.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Вечерние наблюдения звезд,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Луны и планет в телескоп.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>Наблюдение солнечных пятен с помощью телескопа и солнечного экрана.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Интернета для поиска изображений космических объектов и информации об их особенностях.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b/>
          <w:sz w:val="28"/>
          <w:szCs w:val="28"/>
        </w:rPr>
        <w:t>Общие предметные результаты обучения</w:t>
      </w:r>
      <w:r w:rsidRPr="00784355">
        <w:rPr>
          <w:rFonts w:ascii="Times New Roman" w:hAnsi="Times New Roman" w:cs="Times New Roman"/>
          <w:sz w:val="28"/>
          <w:szCs w:val="28"/>
        </w:rPr>
        <w:t xml:space="preserve"> данного курса позволяют: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• структурировать изученный материал;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• интерпретировать информацию, полученную из других источников;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• анализировать и оценивать последствия для окружающей среды бытовой и производственной деятельности человека, связанной с использованием физических процессов;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 xml:space="preserve">• проводить физический эксперимент; </w:t>
      </w:r>
    </w:p>
    <w:p w:rsidR="00784355" w:rsidRPr="00784355" w:rsidRDefault="00784355" w:rsidP="005E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55">
        <w:rPr>
          <w:rFonts w:ascii="Times New Roman" w:hAnsi="Times New Roman" w:cs="Times New Roman"/>
          <w:sz w:val="28"/>
          <w:szCs w:val="28"/>
        </w:rPr>
        <w:t>• оказывать первую помощь при травмах, связанных с лабораторным оборудованием и бытовыми техническими устройствами.</w:t>
      </w:r>
    </w:p>
    <w:p w:rsidR="00B528EE" w:rsidRDefault="00B528EE">
      <w:pPr>
        <w:rPr>
          <w:rFonts w:ascii="Times New Roman" w:hAnsi="Times New Roman" w:cs="Times New Roman"/>
          <w:b/>
          <w:sz w:val="28"/>
          <w:szCs w:val="28"/>
        </w:rPr>
      </w:pPr>
    </w:p>
    <w:p w:rsidR="00C77FF4" w:rsidRPr="00B528EE" w:rsidRDefault="00C77FF4" w:rsidP="005E419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8EE">
        <w:rPr>
          <w:rFonts w:ascii="Times New Roman" w:hAnsi="Times New Roman" w:cs="Times New Roman"/>
          <w:b/>
          <w:sz w:val="28"/>
          <w:szCs w:val="28"/>
        </w:rPr>
        <w:t>Тематическое  планирование с указанием количества часов, отводимых на освоение каждой темы</w:t>
      </w:r>
    </w:p>
    <w:p w:rsidR="00C77FF4" w:rsidRPr="00F82258" w:rsidRDefault="00C77FF4" w:rsidP="005E419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258">
        <w:rPr>
          <w:rFonts w:ascii="Times New Roman" w:hAnsi="Times New Roman" w:cs="Times New Roman"/>
          <w:sz w:val="28"/>
          <w:szCs w:val="28"/>
        </w:rPr>
        <w:t>На изучение предмета «</w:t>
      </w:r>
      <w:r w:rsidR="00D72447">
        <w:rPr>
          <w:rFonts w:ascii="Times New Roman" w:hAnsi="Times New Roman" w:cs="Times New Roman"/>
          <w:sz w:val="28"/>
          <w:szCs w:val="28"/>
        </w:rPr>
        <w:t>Физика</w:t>
      </w:r>
      <w:r w:rsidRPr="00F82258">
        <w:rPr>
          <w:rFonts w:ascii="Times New Roman" w:hAnsi="Times New Roman" w:cs="Times New Roman"/>
          <w:sz w:val="28"/>
          <w:szCs w:val="28"/>
        </w:rPr>
        <w:t xml:space="preserve">» при получении </w:t>
      </w:r>
      <w:r w:rsidR="005A480A">
        <w:rPr>
          <w:rFonts w:ascii="Times New Roman" w:hAnsi="Times New Roman" w:cs="Times New Roman"/>
          <w:sz w:val="28"/>
          <w:szCs w:val="28"/>
        </w:rPr>
        <w:t>среднего</w:t>
      </w:r>
      <w:r w:rsidRPr="00F82258">
        <w:rPr>
          <w:rFonts w:ascii="Times New Roman" w:hAnsi="Times New Roman" w:cs="Times New Roman"/>
          <w:sz w:val="28"/>
          <w:szCs w:val="28"/>
        </w:rPr>
        <w:t xml:space="preserve"> общего образования в МАОУ СОШ №1 отводится</w:t>
      </w:r>
      <w:r w:rsidR="00A14F31">
        <w:rPr>
          <w:rFonts w:ascii="Times New Roman" w:hAnsi="Times New Roman" w:cs="Times New Roman"/>
          <w:sz w:val="28"/>
          <w:szCs w:val="28"/>
        </w:rPr>
        <w:t xml:space="preserve"> </w:t>
      </w:r>
      <w:r w:rsidR="005A480A">
        <w:rPr>
          <w:rFonts w:ascii="Times New Roman" w:hAnsi="Times New Roman" w:cs="Times New Roman"/>
          <w:sz w:val="28"/>
          <w:szCs w:val="28"/>
        </w:rPr>
        <w:t>138</w:t>
      </w:r>
      <w:r w:rsidR="00A14F31" w:rsidRPr="00F82258">
        <w:rPr>
          <w:rFonts w:ascii="Times New Roman" w:hAnsi="Times New Roman" w:cs="Times New Roman"/>
          <w:sz w:val="28"/>
          <w:szCs w:val="28"/>
        </w:rPr>
        <w:t xml:space="preserve"> час</w:t>
      </w:r>
      <w:r w:rsidR="005A480A">
        <w:rPr>
          <w:rFonts w:ascii="Times New Roman" w:hAnsi="Times New Roman" w:cs="Times New Roman"/>
          <w:sz w:val="28"/>
          <w:szCs w:val="28"/>
        </w:rPr>
        <w:t>ов</w:t>
      </w:r>
      <w:r w:rsidR="00A14F31" w:rsidRPr="00F82258">
        <w:rPr>
          <w:rFonts w:ascii="Times New Roman" w:hAnsi="Times New Roman" w:cs="Times New Roman"/>
          <w:sz w:val="28"/>
          <w:szCs w:val="28"/>
        </w:rPr>
        <w:t xml:space="preserve">: в </w:t>
      </w:r>
      <w:r w:rsidR="005A480A">
        <w:rPr>
          <w:rFonts w:ascii="Times New Roman" w:hAnsi="Times New Roman" w:cs="Times New Roman"/>
          <w:sz w:val="28"/>
          <w:szCs w:val="28"/>
        </w:rPr>
        <w:t>10</w:t>
      </w:r>
      <w:r w:rsidR="00A14F31" w:rsidRPr="00F82258">
        <w:rPr>
          <w:rFonts w:ascii="Times New Roman" w:hAnsi="Times New Roman" w:cs="Times New Roman"/>
          <w:sz w:val="28"/>
          <w:szCs w:val="28"/>
        </w:rPr>
        <w:t xml:space="preserve"> классе </w:t>
      </w:r>
      <w:r w:rsidR="00A14F31">
        <w:rPr>
          <w:rFonts w:ascii="Times New Roman" w:hAnsi="Times New Roman" w:cs="Times New Roman"/>
          <w:sz w:val="28"/>
          <w:szCs w:val="28"/>
        </w:rPr>
        <w:t>7</w:t>
      </w:r>
      <w:r w:rsidR="00A14F31" w:rsidRPr="00F82258">
        <w:rPr>
          <w:rFonts w:ascii="Times New Roman" w:hAnsi="Times New Roman" w:cs="Times New Roman"/>
          <w:sz w:val="28"/>
          <w:szCs w:val="28"/>
        </w:rPr>
        <w:t>0 часов (</w:t>
      </w:r>
      <w:r w:rsidR="00A14F31">
        <w:rPr>
          <w:rFonts w:ascii="Times New Roman" w:hAnsi="Times New Roman" w:cs="Times New Roman"/>
          <w:sz w:val="28"/>
          <w:szCs w:val="28"/>
        </w:rPr>
        <w:t>2</w:t>
      </w:r>
      <w:r w:rsidR="00A14F31" w:rsidRPr="00F82258">
        <w:rPr>
          <w:rFonts w:ascii="Times New Roman" w:hAnsi="Times New Roman" w:cs="Times New Roman"/>
          <w:sz w:val="28"/>
          <w:szCs w:val="28"/>
        </w:rPr>
        <w:t xml:space="preserve"> часа в неделю), в </w:t>
      </w:r>
      <w:r w:rsidR="005A480A">
        <w:rPr>
          <w:rFonts w:ascii="Times New Roman" w:hAnsi="Times New Roman" w:cs="Times New Roman"/>
          <w:sz w:val="28"/>
          <w:szCs w:val="28"/>
        </w:rPr>
        <w:t>11</w:t>
      </w:r>
      <w:r w:rsidR="00A14F31" w:rsidRPr="00F82258">
        <w:rPr>
          <w:rFonts w:ascii="Times New Roman" w:hAnsi="Times New Roman" w:cs="Times New Roman"/>
          <w:sz w:val="28"/>
          <w:szCs w:val="28"/>
        </w:rPr>
        <w:t xml:space="preserve"> классе </w:t>
      </w:r>
      <w:r w:rsidR="005A480A">
        <w:rPr>
          <w:rFonts w:ascii="Times New Roman" w:hAnsi="Times New Roman" w:cs="Times New Roman"/>
          <w:sz w:val="28"/>
          <w:szCs w:val="28"/>
        </w:rPr>
        <w:t>68</w:t>
      </w:r>
      <w:r w:rsidR="00A14F31" w:rsidRPr="00F82258">
        <w:rPr>
          <w:rFonts w:ascii="Times New Roman" w:hAnsi="Times New Roman" w:cs="Times New Roman"/>
          <w:sz w:val="28"/>
          <w:szCs w:val="28"/>
        </w:rPr>
        <w:t xml:space="preserve"> часов (</w:t>
      </w:r>
      <w:r w:rsidR="00A14F31">
        <w:rPr>
          <w:rFonts w:ascii="Times New Roman" w:hAnsi="Times New Roman" w:cs="Times New Roman"/>
          <w:sz w:val="28"/>
          <w:szCs w:val="28"/>
        </w:rPr>
        <w:t>2</w:t>
      </w:r>
      <w:r w:rsidR="00A14F31" w:rsidRPr="00F82258">
        <w:rPr>
          <w:rFonts w:ascii="Times New Roman" w:hAnsi="Times New Roman" w:cs="Times New Roman"/>
          <w:sz w:val="28"/>
          <w:szCs w:val="28"/>
        </w:rPr>
        <w:t xml:space="preserve"> часа в неделю</w:t>
      </w:r>
      <w:r w:rsidR="00B4577F">
        <w:rPr>
          <w:rFonts w:ascii="Times New Roman" w:hAnsi="Times New Roman" w:cs="Times New Roman"/>
          <w:sz w:val="28"/>
          <w:szCs w:val="28"/>
        </w:rPr>
        <w:t>)</w:t>
      </w:r>
      <w:r w:rsidRPr="00F8225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377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"/>
        <w:gridCol w:w="4751"/>
        <w:gridCol w:w="1134"/>
        <w:gridCol w:w="993"/>
        <w:gridCol w:w="992"/>
      </w:tblGrid>
      <w:tr w:rsidR="00B4577F" w:rsidRPr="00F82258" w:rsidTr="00D2719A">
        <w:tc>
          <w:tcPr>
            <w:tcW w:w="1027" w:type="dxa"/>
          </w:tcPr>
          <w:p w:rsidR="00B4577F" w:rsidRPr="00F82258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82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82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751" w:type="dxa"/>
          </w:tcPr>
          <w:p w:rsidR="00B4577F" w:rsidRPr="00F82258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раздела / темы</w:t>
            </w:r>
          </w:p>
        </w:tc>
        <w:tc>
          <w:tcPr>
            <w:tcW w:w="1134" w:type="dxa"/>
          </w:tcPr>
          <w:p w:rsidR="00B4577F" w:rsidRPr="00F82258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(часов)</w:t>
            </w:r>
          </w:p>
        </w:tc>
        <w:tc>
          <w:tcPr>
            <w:tcW w:w="993" w:type="dxa"/>
          </w:tcPr>
          <w:p w:rsidR="00B4577F" w:rsidRPr="00F82258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F82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992" w:type="dxa"/>
          </w:tcPr>
          <w:p w:rsidR="00B4577F" w:rsidRPr="00F82258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F82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B4577F" w:rsidRPr="00F82258" w:rsidTr="00B4577F">
        <w:trPr>
          <w:trHeight w:val="82"/>
        </w:trPr>
        <w:tc>
          <w:tcPr>
            <w:tcW w:w="1027" w:type="dxa"/>
            <w:shd w:val="clear" w:color="auto" w:fill="F2F2F2" w:themeFill="background1" w:themeFillShade="F2"/>
          </w:tcPr>
          <w:p w:rsidR="00B4577F" w:rsidRPr="00C90367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4751" w:type="dxa"/>
            <w:shd w:val="clear" w:color="auto" w:fill="F2F2F2" w:themeFill="background1" w:themeFillShade="F2"/>
          </w:tcPr>
          <w:p w:rsidR="00B4577F" w:rsidRPr="00F82258" w:rsidRDefault="00B4577F" w:rsidP="00B4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Физика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естественно-научный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 познания природы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B4577F" w:rsidRPr="00F82258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B4577F" w:rsidRPr="00F82258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4577F" w:rsidRPr="00F82258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4577F" w:rsidRPr="00F82258" w:rsidTr="00B4577F">
        <w:trPr>
          <w:trHeight w:val="82"/>
        </w:trPr>
        <w:tc>
          <w:tcPr>
            <w:tcW w:w="1027" w:type="dxa"/>
            <w:shd w:val="clear" w:color="auto" w:fill="F2F2F2" w:themeFill="background1" w:themeFillShade="F2"/>
          </w:tcPr>
          <w:p w:rsidR="00B4577F" w:rsidRPr="00C90367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4751" w:type="dxa"/>
            <w:shd w:val="clear" w:color="auto" w:fill="F2F2F2" w:themeFill="background1" w:themeFillShade="F2"/>
          </w:tcPr>
          <w:p w:rsidR="00B4577F" w:rsidRPr="00F82258" w:rsidRDefault="00B4577F" w:rsidP="00B4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Механика 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B4577F" w:rsidRPr="00F82258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B4577F" w:rsidRPr="00F82258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4577F" w:rsidRPr="00F82258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4577F" w:rsidRPr="00F82258" w:rsidTr="00D2719A">
        <w:trPr>
          <w:trHeight w:val="82"/>
        </w:trPr>
        <w:tc>
          <w:tcPr>
            <w:tcW w:w="1027" w:type="dxa"/>
          </w:tcPr>
          <w:p w:rsidR="00B4577F" w:rsidRPr="00B528EE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751" w:type="dxa"/>
          </w:tcPr>
          <w:p w:rsidR="00B4577F" w:rsidRPr="00B528EE" w:rsidRDefault="00B4577F" w:rsidP="00B4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Кинематика материальной точки</w:t>
            </w:r>
          </w:p>
        </w:tc>
        <w:tc>
          <w:tcPr>
            <w:tcW w:w="1134" w:type="dxa"/>
          </w:tcPr>
          <w:p w:rsidR="00B4577F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</w:tcPr>
          <w:p w:rsidR="00B4577F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</w:tcPr>
          <w:p w:rsidR="00B4577F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4577F" w:rsidRPr="00F82258" w:rsidTr="00D2719A">
        <w:trPr>
          <w:trHeight w:val="82"/>
        </w:trPr>
        <w:tc>
          <w:tcPr>
            <w:tcW w:w="1027" w:type="dxa"/>
          </w:tcPr>
          <w:p w:rsidR="00B4577F" w:rsidRPr="00B528EE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751" w:type="dxa"/>
          </w:tcPr>
          <w:p w:rsidR="00B4577F" w:rsidRDefault="00B4577F" w:rsidP="00B4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Динамика материальной точки</w:t>
            </w:r>
          </w:p>
        </w:tc>
        <w:tc>
          <w:tcPr>
            <w:tcW w:w="1134" w:type="dxa"/>
          </w:tcPr>
          <w:p w:rsidR="00B4577F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</w:tcPr>
          <w:p w:rsidR="00B4577F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</w:tcPr>
          <w:p w:rsidR="00B4577F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4577F" w:rsidRPr="00F82258" w:rsidTr="00D2719A">
        <w:trPr>
          <w:trHeight w:val="82"/>
        </w:trPr>
        <w:tc>
          <w:tcPr>
            <w:tcW w:w="1027" w:type="dxa"/>
          </w:tcPr>
          <w:p w:rsidR="00B4577F" w:rsidRPr="00B528EE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751" w:type="dxa"/>
          </w:tcPr>
          <w:p w:rsidR="00B4577F" w:rsidRDefault="00B4577F" w:rsidP="00B4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Законы сохранения</w:t>
            </w:r>
          </w:p>
        </w:tc>
        <w:tc>
          <w:tcPr>
            <w:tcW w:w="1134" w:type="dxa"/>
          </w:tcPr>
          <w:p w:rsidR="00B4577F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</w:tcPr>
          <w:p w:rsidR="00B4577F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</w:tcPr>
          <w:p w:rsidR="00B4577F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4577F" w:rsidRPr="00F82258" w:rsidTr="00D2719A">
        <w:trPr>
          <w:trHeight w:val="82"/>
        </w:trPr>
        <w:tc>
          <w:tcPr>
            <w:tcW w:w="1027" w:type="dxa"/>
          </w:tcPr>
          <w:p w:rsidR="00B4577F" w:rsidRPr="00B528EE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4751" w:type="dxa"/>
          </w:tcPr>
          <w:p w:rsidR="00B4577F" w:rsidRDefault="00B4577F" w:rsidP="00B4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Динамика периодического движения</w:t>
            </w:r>
          </w:p>
        </w:tc>
        <w:tc>
          <w:tcPr>
            <w:tcW w:w="1134" w:type="dxa"/>
          </w:tcPr>
          <w:p w:rsidR="00B4577F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</w:tcPr>
          <w:p w:rsidR="00B4577F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B4577F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4577F" w:rsidRPr="00F82258" w:rsidTr="00D2719A">
        <w:trPr>
          <w:trHeight w:val="82"/>
        </w:trPr>
        <w:tc>
          <w:tcPr>
            <w:tcW w:w="1027" w:type="dxa"/>
          </w:tcPr>
          <w:p w:rsidR="00B4577F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4751" w:type="dxa"/>
          </w:tcPr>
          <w:p w:rsidR="00B4577F" w:rsidRDefault="00B4577F" w:rsidP="00B4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Статика</w:t>
            </w:r>
          </w:p>
        </w:tc>
        <w:tc>
          <w:tcPr>
            <w:tcW w:w="1134" w:type="dxa"/>
          </w:tcPr>
          <w:p w:rsidR="00B4577F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</w:tcPr>
          <w:p w:rsidR="00B4577F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B4577F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4577F" w:rsidRPr="00F82258" w:rsidTr="00D2719A">
        <w:trPr>
          <w:trHeight w:val="82"/>
        </w:trPr>
        <w:tc>
          <w:tcPr>
            <w:tcW w:w="1027" w:type="dxa"/>
          </w:tcPr>
          <w:p w:rsidR="00B4577F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4751" w:type="dxa"/>
          </w:tcPr>
          <w:p w:rsidR="00B4577F" w:rsidRDefault="00B4577F" w:rsidP="00B4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специальной теории относительности</w:t>
            </w:r>
          </w:p>
        </w:tc>
        <w:tc>
          <w:tcPr>
            <w:tcW w:w="1134" w:type="dxa"/>
          </w:tcPr>
          <w:p w:rsidR="00B4577F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</w:tcPr>
          <w:p w:rsidR="00B4577F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B4577F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4577F" w:rsidRPr="00F82258" w:rsidTr="00B4577F">
        <w:trPr>
          <w:trHeight w:val="82"/>
        </w:trPr>
        <w:tc>
          <w:tcPr>
            <w:tcW w:w="1027" w:type="dxa"/>
            <w:shd w:val="clear" w:color="auto" w:fill="F2F2F2" w:themeFill="background1" w:themeFillShade="F2"/>
          </w:tcPr>
          <w:p w:rsidR="00B4577F" w:rsidRPr="006B1698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4751" w:type="dxa"/>
            <w:shd w:val="clear" w:color="auto" w:fill="F2F2F2" w:themeFill="background1" w:themeFillShade="F2"/>
          </w:tcPr>
          <w:p w:rsidR="00B4577F" w:rsidRDefault="00B4577F" w:rsidP="00B4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Молекулярная физика и термодинамика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B4577F" w:rsidRPr="00F82258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B4577F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  <w:p w:rsidR="00B4577F" w:rsidRPr="00F82258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B4577F" w:rsidRPr="00F82258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4577F" w:rsidRPr="00F82258" w:rsidTr="00D2719A">
        <w:trPr>
          <w:trHeight w:val="82"/>
        </w:trPr>
        <w:tc>
          <w:tcPr>
            <w:tcW w:w="1027" w:type="dxa"/>
          </w:tcPr>
          <w:p w:rsidR="00B4577F" w:rsidRPr="006B1698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751" w:type="dxa"/>
          </w:tcPr>
          <w:p w:rsidR="00B4577F" w:rsidRDefault="00B4577F" w:rsidP="00B4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Молекулярная структура вещества</w:t>
            </w:r>
          </w:p>
        </w:tc>
        <w:tc>
          <w:tcPr>
            <w:tcW w:w="1134" w:type="dxa"/>
          </w:tcPr>
          <w:p w:rsidR="00B4577F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</w:tcPr>
          <w:p w:rsidR="00B4577F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B4577F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4577F" w:rsidRPr="00F82258" w:rsidTr="00D2719A">
        <w:trPr>
          <w:trHeight w:val="82"/>
        </w:trPr>
        <w:tc>
          <w:tcPr>
            <w:tcW w:w="1027" w:type="dxa"/>
          </w:tcPr>
          <w:p w:rsidR="00B4577F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751" w:type="dxa"/>
          </w:tcPr>
          <w:p w:rsidR="00B4577F" w:rsidRDefault="00B4577F" w:rsidP="00B4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Молекулярно-кинетическая теория идеального газа</w:t>
            </w:r>
          </w:p>
        </w:tc>
        <w:tc>
          <w:tcPr>
            <w:tcW w:w="1134" w:type="dxa"/>
          </w:tcPr>
          <w:p w:rsidR="00B4577F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</w:tcPr>
          <w:p w:rsidR="00B4577F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</w:tcPr>
          <w:p w:rsidR="00B4577F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4577F" w:rsidRPr="00F82258" w:rsidTr="00D2719A">
        <w:trPr>
          <w:trHeight w:val="82"/>
        </w:trPr>
        <w:tc>
          <w:tcPr>
            <w:tcW w:w="1027" w:type="dxa"/>
          </w:tcPr>
          <w:p w:rsidR="00B4577F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751" w:type="dxa"/>
          </w:tcPr>
          <w:p w:rsidR="00B4577F" w:rsidRDefault="00B4577F" w:rsidP="00B4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Термодинамика </w:t>
            </w:r>
          </w:p>
        </w:tc>
        <w:tc>
          <w:tcPr>
            <w:tcW w:w="1134" w:type="dxa"/>
          </w:tcPr>
          <w:p w:rsidR="00B4577F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</w:tcPr>
          <w:p w:rsidR="00B4577F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</w:tcPr>
          <w:p w:rsidR="00B4577F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4577F" w:rsidRPr="00F82258" w:rsidTr="00B4577F">
        <w:trPr>
          <w:trHeight w:val="86"/>
        </w:trPr>
        <w:tc>
          <w:tcPr>
            <w:tcW w:w="1027" w:type="dxa"/>
            <w:shd w:val="clear" w:color="auto" w:fill="F2F2F2" w:themeFill="background1" w:themeFillShade="F2"/>
          </w:tcPr>
          <w:p w:rsidR="00B4577F" w:rsidRPr="006B1698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IV</w:t>
            </w:r>
          </w:p>
        </w:tc>
        <w:tc>
          <w:tcPr>
            <w:tcW w:w="4751" w:type="dxa"/>
            <w:shd w:val="clear" w:color="auto" w:fill="F2F2F2" w:themeFill="background1" w:themeFillShade="F2"/>
          </w:tcPr>
          <w:p w:rsidR="00B4577F" w:rsidRPr="00F82258" w:rsidRDefault="00B4577F" w:rsidP="00B4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Электродинамика 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B4577F" w:rsidRPr="00F82258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B4577F" w:rsidRPr="00F82258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4577F" w:rsidRPr="00F82258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B4577F" w:rsidRPr="00F82258" w:rsidTr="00D2719A">
        <w:trPr>
          <w:trHeight w:val="86"/>
        </w:trPr>
        <w:tc>
          <w:tcPr>
            <w:tcW w:w="1027" w:type="dxa"/>
          </w:tcPr>
          <w:p w:rsidR="00B4577F" w:rsidRPr="000B4402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751" w:type="dxa"/>
          </w:tcPr>
          <w:p w:rsidR="00B4577F" w:rsidRDefault="00B4577F" w:rsidP="00B4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Силы электромагнитного взаимодействия неподвижных зарядов</w:t>
            </w:r>
          </w:p>
        </w:tc>
        <w:tc>
          <w:tcPr>
            <w:tcW w:w="1134" w:type="dxa"/>
          </w:tcPr>
          <w:p w:rsidR="00B4577F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3" w:type="dxa"/>
          </w:tcPr>
          <w:p w:rsidR="00B4577F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</w:tcPr>
          <w:p w:rsidR="00B4577F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4577F" w:rsidRPr="00F82258" w:rsidTr="00D2719A">
        <w:trPr>
          <w:trHeight w:val="86"/>
        </w:trPr>
        <w:tc>
          <w:tcPr>
            <w:tcW w:w="1027" w:type="dxa"/>
          </w:tcPr>
          <w:p w:rsidR="00B4577F" w:rsidRPr="000B4402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751" w:type="dxa"/>
          </w:tcPr>
          <w:p w:rsidR="00B4577F" w:rsidRDefault="00B4577F" w:rsidP="00B4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Энергия электромагнитного взаимодействия неподвижных зарядов</w:t>
            </w:r>
          </w:p>
        </w:tc>
        <w:tc>
          <w:tcPr>
            <w:tcW w:w="1134" w:type="dxa"/>
          </w:tcPr>
          <w:p w:rsidR="00B4577F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</w:tcPr>
          <w:p w:rsidR="00B4577F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</w:tcPr>
          <w:p w:rsidR="00B4577F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4577F" w:rsidRPr="00F82258" w:rsidTr="00D2719A">
        <w:trPr>
          <w:trHeight w:val="86"/>
        </w:trPr>
        <w:tc>
          <w:tcPr>
            <w:tcW w:w="1027" w:type="dxa"/>
          </w:tcPr>
          <w:p w:rsidR="00B4577F" w:rsidRPr="000B4402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4751" w:type="dxa"/>
          </w:tcPr>
          <w:p w:rsidR="00B4577F" w:rsidRDefault="00B4577F" w:rsidP="00B4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Постоянный электрический ток</w:t>
            </w:r>
          </w:p>
        </w:tc>
        <w:tc>
          <w:tcPr>
            <w:tcW w:w="1134" w:type="dxa"/>
          </w:tcPr>
          <w:p w:rsidR="00B4577F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93" w:type="dxa"/>
          </w:tcPr>
          <w:p w:rsidR="00B4577F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B4577F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B4577F" w:rsidRPr="00F82258" w:rsidTr="00D2719A">
        <w:trPr>
          <w:trHeight w:val="86"/>
        </w:trPr>
        <w:tc>
          <w:tcPr>
            <w:tcW w:w="1027" w:type="dxa"/>
          </w:tcPr>
          <w:p w:rsidR="00B4577F" w:rsidRPr="000B4402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4751" w:type="dxa"/>
          </w:tcPr>
          <w:p w:rsidR="00B4577F" w:rsidRDefault="00B4577F" w:rsidP="00B4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Магнитное поле</w:t>
            </w:r>
          </w:p>
        </w:tc>
        <w:tc>
          <w:tcPr>
            <w:tcW w:w="1134" w:type="dxa"/>
          </w:tcPr>
          <w:p w:rsidR="00B4577F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</w:tcPr>
          <w:p w:rsidR="00B4577F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B4577F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4577F" w:rsidRPr="00F82258" w:rsidTr="00D2719A">
        <w:trPr>
          <w:trHeight w:val="86"/>
        </w:trPr>
        <w:tc>
          <w:tcPr>
            <w:tcW w:w="1027" w:type="dxa"/>
          </w:tcPr>
          <w:p w:rsidR="00B4577F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4751" w:type="dxa"/>
          </w:tcPr>
          <w:p w:rsidR="00B4577F" w:rsidRPr="008B7FDA" w:rsidRDefault="00B4577F" w:rsidP="00B4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Электромагнетизм</w:t>
            </w:r>
          </w:p>
        </w:tc>
        <w:tc>
          <w:tcPr>
            <w:tcW w:w="1134" w:type="dxa"/>
          </w:tcPr>
          <w:p w:rsidR="00B4577F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</w:tcPr>
          <w:p w:rsidR="00B4577F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B4577F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4577F" w:rsidRPr="00F82258" w:rsidTr="00D2719A">
        <w:trPr>
          <w:trHeight w:val="86"/>
        </w:trPr>
        <w:tc>
          <w:tcPr>
            <w:tcW w:w="1027" w:type="dxa"/>
          </w:tcPr>
          <w:p w:rsidR="00B4577F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4751" w:type="dxa"/>
          </w:tcPr>
          <w:p w:rsidR="00B4577F" w:rsidRPr="008B7FDA" w:rsidRDefault="00B4577F" w:rsidP="00B4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Излучение и прием электромагнитных волн ради</w:t>
            </w:r>
            <w:proofErr w:type="gramStart"/>
            <w:r w:rsidRPr="008B7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8B7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СВЧ-диапазона</w:t>
            </w:r>
          </w:p>
        </w:tc>
        <w:tc>
          <w:tcPr>
            <w:tcW w:w="1134" w:type="dxa"/>
          </w:tcPr>
          <w:p w:rsidR="00B4577F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</w:tcPr>
          <w:p w:rsidR="00B4577F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B4577F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4577F" w:rsidRPr="00F82258" w:rsidTr="00D2719A">
        <w:trPr>
          <w:trHeight w:val="86"/>
        </w:trPr>
        <w:tc>
          <w:tcPr>
            <w:tcW w:w="1027" w:type="dxa"/>
          </w:tcPr>
          <w:p w:rsidR="00B4577F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4751" w:type="dxa"/>
          </w:tcPr>
          <w:p w:rsidR="00B4577F" w:rsidRPr="008B7FDA" w:rsidRDefault="00B4577F" w:rsidP="00B4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Геометрическая оптика. </w:t>
            </w:r>
            <w:r w:rsidRPr="008B7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Волновые свойства света</w:t>
            </w:r>
          </w:p>
        </w:tc>
        <w:tc>
          <w:tcPr>
            <w:tcW w:w="1134" w:type="dxa"/>
          </w:tcPr>
          <w:p w:rsidR="00B4577F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</w:tcPr>
          <w:p w:rsidR="00B4577F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B4577F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B4577F" w:rsidRPr="00F82258" w:rsidTr="00B4577F">
        <w:trPr>
          <w:trHeight w:val="76"/>
        </w:trPr>
        <w:tc>
          <w:tcPr>
            <w:tcW w:w="1027" w:type="dxa"/>
            <w:shd w:val="clear" w:color="auto" w:fill="F2F2F2" w:themeFill="background1" w:themeFillShade="F2"/>
          </w:tcPr>
          <w:p w:rsidR="00B4577F" w:rsidRPr="006B1698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4751" w:type="dxa"/>
            <w:shd w:val="clear" w:color="auto" w:fill="F2F2F2" w:themeFill="background1" w:themeFillShade="F2"/>
          </w:tcPr>
          <w:p w:rsidR="00B4577F" w:rsidRPr="00F82258" w:rsidRDefault="00B4577F" w:rsidP="00B4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Квантовая физика. Физика атома и атомного ядра.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B4577F" w:rsidRPr="00F82258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B4577F" w:rsidRPr="00F82258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4577F" w:rsidRPr="00F82258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B4577F" w:rsidRPr="00F82258" w:rsidTr="00D2719A">
        <w:trPr>
          <w:trHeight w:val="80"/>
        </w:trPr>
        <w:tc>
          <w:tcPr>
            <w:tcW w:w="1027" w:type="dxa"/>
          </w:tcPr>
          <w:p w:rsidR="00B4577F" w:rsidRPr="00A001DB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4751" w:type="dxa"/>
          </w:tcPr>
          <w:p w:rsidR="00B4577F" w:rsidRDefault="00B4577F" w:rsidP="00B4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Квантовая теория электромагнитного излучения и вещества</w:t>
            </w:r>
          </w:p>
        </w:tc>
        <w:tc>
          <w:tcPr>
            <w:tcW w:w="1134" w:type="dxa"/>
          </w:tcPr>
          <w:p w:rsidR="00B4577F" w:rsidRPr="00F82258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3" w:type="dxa"/>
          </w:tcPr>
          <w:p w:rsidR="00B4577F" w:rsidRPr="00F82258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B4577F" w:rsidRPr="00F82258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B4577F" w:rsidRPr="00F82258" w:rsidTr="00D2719A">
        <w:trPr>
          <w:trHeight w:val="80"/>
        </w:trPr>
        <w:tc>
          <w:tcPr>
            <w:tcW w:w="1027" w:type="dxa"/>
          </w:tcPr>
          <w:p w:rsidR="00B4577F" w:rsidRPr="008407E5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4751" w:type="dxa"/>
          </w:tcPr>
          <w:p w:rsidR="00B4577F" w:rsidRPr="008B7FDA" w:rsidRDefault="00B4577F" w:rsidP="00B4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 атомного ядра</w:t>
            </w:r>
          </w:p>
        </w:tc>
        <w:tc>
          <w:tcPr>
            <w:tcW w:w="1134" w:type="dxa"/>
          </w:tcPr>
          <w:p w:rsidR="00B4577F" w:rsidRPr="00F82258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</w:tcPr>
          <w:p w:rsidR="00B4577F" w:rsidRPr="00F82258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B4577F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4577F" w:rsidRPr="00F82258" w:rsidTr="00D2719A">
        <w:trPr>
          <w:trHeight w:val="80"/>
        </w:trPr>
        <w:tc>
          <w:tcPr>
            <w:tcW w:w="1027" w:type="dxa"/>
          </w:tcPr>
          <w:p w:rsidR="00B4577F" w:rsidRPr="008407E5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4751" w:type="dxa"/>
          </w:tcPr>
          <w:p w:rsidR="00B4577F" w:rsidRPr="008B7FDA" w:rsidRDefault="00B4577F" w:rsidP="00B4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F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Элементарные частицы</w:t>
            </w:r>
          </w:p>
        </w:tc>
        <w:tc>
          <w:tcPr>
            <w:tcW w:w="1134" w:type="dxa"/>
          </w:tcPr>
          <w:p w:rsidR="00B4577F" w:rsidRPr="00F82258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</w:tcPr>
          <w:p w:rsidR="00B4577F" w:rsidRPr="00F82258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B4577F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4577F" w:rsidRPr="00F82258" w:rsidTr="00B4577F">
        <w:trPr>
          <w:trHeight w:val="80"/>
        </w:trPr>
        <w:tc>
          <w:tcPr>
            <w:tcW w:w="1027" w:type="dxa"/>
            <w:shd w:val="clear" w:color="auto" w:fill="F2F2F2" w:themeFill="background1" w:themeFillShade="F2"/>
          </w:tcPr>
          <w:p w:rsidR="00B4577F" w:rsidRPr="00A36E54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</w:t>
            </w:r>
          </w:p>
        </w:tc>
        <w:tc>
          <w:tcPr>
            <w:tcW w:w="4751" w:type="dxa"/>
            <w:shd w:val="clear" w:color="auto" w:fill="F2F2F2" w:themeFill="background1" w:themeFillShade="F2"/>
          </w:tcPr>
          <w:p w:rsidR="00B4577F" w:rsidRDefault="00B4577F" w:rsidP="00B4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Строение Вселенной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B4577F" w:rsidRPr="00F82258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B4577F" w:rsidRPr="00F82258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4577F" w:rsidRPr="00F82258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4577F" w:rsidRPr="00F82258" w:rsidTr="00B4577F">
        <w:trPr>
          <w:trHeight w:val="80"/>
        </w:trPr>
        <w:tc>
          <w:tcPr>
            <w:tcW w:w="1027" w:type="dxa"/>
            <w:shd w:val="clear" w:color="auto" w:fill="F2F2F2" w:themeFill="background1" w:themeFillShade="F2"/>
          </w:tcPr>
          <w:p w:rsidR="00B4577F" w:rsidRPr="005A480A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4751" w:type="dxa"/>
            <w:shd w:val="clear" w:color="auto" w:fill="F2F2F2" w:themeFill="background1" w:themeFillShade="F2"/>
          </w:tcPr>
          <w:p w:rsidR="00B4577F" w:rsidRDefault="00B4577F" w:rsidP="00B4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Повторение 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B4577F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B4577F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4577F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4577F" w:rsidRPr="00F82258" w:rsidTr="00D2719A">
        <w:trPr>
          <w:trHeight w:val="70"/>
        </w:trPr>
        <w:tc>
          <w:tcPr>
            <w:tcW w:w="1027" w:type="dxa"/>
          </w:tcPr>
          <w:p w:rsidR="00B4577F" w:rsidRPr="00F82258" w:rsidRDefault="00B4577F" w:rsidP="00B4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</w:tcPr>
          <w:p w:rsidR="00B4577F" w:rsidRPr="00F82258" w:rsidRDefault="00B4577F" w:rsidP="00B4577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22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B4577F" w:rsidRPr="00F82258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993" w:type="dxa"/>
          </w:tcPr>
          <w:p w:rsidR="00B4577F" w:rsidRPr="00F82258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92" w:type="dxa"/>
          </w:tcPr>
          <w:p w:rsidR="00B4577F" w:rsidRPr="00F82258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</w:tbl>
    <w:p w:rsidR="00C77FF4" w:rsidRPr="00F82258" w:rsidRDefault="00C77FF4" w:rsidP="0015788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FF4" w:rsidRPr="00F82258" w:rsidRDefault="00C77FF4" w:rsidP="0015788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FF4" w:rsidRDefault="00C77FF4" w:rsidP="00F82258">
      <w:pPr>
        <w:spacing w:after="0" w:line="360" w:lineRule="auto"/>
        <w:ind w:firstLine="709"/>
        <w:jc w:val="both"/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371348185686954332516910937330321524310793855784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Тимофеев Константин Петрович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06.10.2023 по 05.10.2024</w:t>
            </w:r>
          </w:p>
        </w:tc>
      </w:tr>
    </w:tbl>
    <w:sectPr xmlns:w="http://schemas.openxmlformats.org/wordprocessingml/2006/main" w:rsidR="00C77FF4" w:rsidSect="00827B9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1447">
    <w:multiLevelType w:val="hybridMultilevel"/>
    <w:lvl w:ilvl="0" w:tplc="70234714">
      <w:start w:val="1"/>
      <w:numFmt w:val="decimal"/>
      <w:lvlText w:val="%1."/>
      <w:lvlJc w:val="left"/>
      <w:pPr>
        <w:ind w:left="720" w:hanging="360"/>
      </w:pPr>
    </w:lvl>
    <w:lvl w:ilvl="1" w:tplc="70234714" w:tentative="1">
      <w:start w:val="1"/>
      <w:numFmt w:val="lowerLetter"/>
      <w:lvlText w:val="%2."/>
      <w:lvlJc w:val="left"/>
      <w:pPr>
        <w:ind w:left="1440" w:hanging="360"/>
      </w:pPr>
    </w:lvl>
    <w:lvl w:ilvl="2" w:tplc="70234714" w:tentative="1">
      <w:start w:val="1"/>
      <w:numFmt w:val="lowerRoman"/>
      <w:lvlText w:val="%3."/>
      <w:lvlJc w:val="right"/>
      <w:pPr>
        <w:ind w:left="2160" w:hanging="180"/>
      </w:pPr>
    </w:lvl>
    <w:lvl w:ilvl="3" w:tplc="70234714" w:tentative="1">
      <w:start w:val="1"/>
      <w:numFmt w:val="decimal"/>
      <w:lvlText w:val="%4."/>
      <w:lvlJc w:val="left"/>
      <w:pPr>
        <w:ind w:left="2880" w:hanging="360"/>
      </w:pPr>
    </w:lvl>
    <w:lvl w:ilvl="4" w:tplc="70234714" w:tentative="1">
      <w:start w:val="1"/>
      <w:numFmt w:val="lowerLetter"/>
      <w:lvlText w:val="%5."/>
      <w:lvlJc w:val="left"/>
      <w:pPr>
        <w:ind w:left="3600" w:hanging="360"/>
      </w:pPr>
    </w:lvl>
    <w:lvl w:ilvl="5" w:tplc="70234714" w:tentative="1">
      <w:start w:val="1"/>
      <w:numFmt w:val="lowerRoman"/>
      <w:lvlText w:val="%6."/>
      <w:lvlJc w:val="right"/>
      <w:pPr>
        <w:ind w:left="4320" w:hanging="180"/>
      </w:pPr>
    </w:lvl>
    <w:lvl w:ilvl="6" w:tplc="70234714" w:tentative="1">
      <w:start w:val="1"/>
      <w:numFmt w:val="decimal"/>
      <w:lvlText w:val="%7."/>
      <w:lvlJc w:val="left"/>
      <w:pPr>
        <w:ind w:left="5040" w:hanging="360"/>
      </w:pPr>
    </w:lvl>
    <w:lvl w:ilvl="7" w:tplc="70234714" w:tentative="1">
      <w:start w:val="1"/>
      <w:numFmt w:val="lowerLetter"/>
      <w:lvlText w:val="%8."/>
      <w:lvlJc w:val="left"/>
      <w:pPr>
        <w:ind w:left="5760" w:hanging="360"/>
      </w:pPr>
    </w:lvl>
    <w:lvl w:ilvl="8" w:tplc="702347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46">
    <w:multiLevelType w:val="hybridMultilevel"/>
    <w:lvl w:ilvl="0" w:tplc="137904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17E7B72"/>
    <w:multiLevelType w:val="hybridMultilevel"/>
    <w:tmpl w:val="137CF0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2F6E77"/>
    <w:multiLevelType w:val="multilevel"/>
    <w:tmpl w:val="8EBE898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45B3721"/>
    <w:multiLevelType w:val="hybridMultilevel"/>
    <w:tmpl w:val="5C8AAF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D35CF5"/>
    <w:multiLevelType w:val="multilevel"/>
    <w:tmpl w:val="2FA07D82"/>
    <w:lvl w:ilvl="0">
      <w:start w:val="1"/>
      <w:numFmt w:val="decimal"/>
      <w:lvlText w:val="%1."/>
      <w:lvlJc w:val="left"/>
      <w:pPr>
        <w:ind w:left="157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08415E32"/>
    <w:multiLevelType w:val="hybridMultilevel"/>
    <w:tmpl w:val="C60AE51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DB80B79"/>
    <w:multiLevelType w:val="hybridMultilevel"/>
    <w:tmpl w:val="B880B4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091A9D"/>
    <w:multiLevelType w:val="hybridMultilevel"/>
    <w:tmpl w:val="745C6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36773"/>
    <w:multiLevelType w:val="hybridMultilevel"/>
    <w:tmpl w:val="05223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70E9E"/>
    <w:multiLevelType w:val="hybridMultilevel"/>
    <w:tmpl w:val="D8F85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A1889"/>
    <w:multiLevelType w:val="hybridMultilevel"/>
    <w:tmpl w:val="0E0C4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C5D0A"/>
    <w:multiLevelType w:val="hybridMultilevel"/>
    <w:tmpl w:val="9CDE6B10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5BACA6E">
      <w:start w:val="1"/>
      <w:numFmt w:val="decimal"/>
      <w:lvlText w:val="%2)"/>
      <w:lvlJc w:val="left"/>
      <w:pPr>
        <w:ind w:left="2554" w:hanging="11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4762E1"/>
    <w:multiLevelType w:val="hybridMultilevel"/>
    <w:tmpl w:val="4BFC6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517309"/>
    <w:multiLevelType w:val="hybridMultilevel"/>
    <w:tmpl w:val="D2A83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7513AA"/>
    <w:multiLevelType w:val="hybridMultilevel"/>
    <w:tmpl w:val="0DD065D8"/>
    <w:lvl w:ilvl="0" w:tplc="D3C6F13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256A7D13"/>
    <w:multiLevelType w:val="hybridMultilevel"/>
    <w:tmpl w:val="49FA8442"/>
    <w:lvl w:ilvl="0" w:tplc="137CF6B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A2D2991"/>
    <w:multiLevelType w:val="hybridMultilevel"/>
    <w:tmpl w:val="8F74E8AA"/>
    <w:lvl w:ilvl="0" w:tplc="7FB4B6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F12777D"/>
    <w:multiLevelType w:val="multilevel"/>
    <w:tmpl w:val="78886B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46B231B"/>
    <w:multiLevelType w:val="hybridMultilevel"/>
    <w:tmpl w:val="5D74ADDA"/>
    <w:lvl w:ilvl="0" w:tplc="6A3635F6">
      <w:start w:val="3"/>
      <w:numFmt w:val="decimal"/>
      <w:lvlText w:val="%1."/>
      <w:lvlJc w:val="left"/>
      <w:pPr>
        <w:ind w:left="1287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9745839"/>
    <w:multiLevelType w:val="hybridMultilevel"/>
    <w:tmpl w:val="7908858C"/>
    <w:lvl w:ilvl="0" w:tplc="D57C791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D9A671E2">
      <w:start w:val="1"/>
      <w:numFmt w:val="decimal"/>
      <w:lvlText w:val="%2."/>
      <w:lvlJc w:val="left"/>
      <w:pPr>
        <w:ind w:left="2436" w:hanging="135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28597D"/>
    <w:multiLevelType w:val="hybridMultilevel"/>
    <w:tmpl w:val="D262AA5C"/>
    <w:lvl w:ilvl="0" w:tplc="5DAAA5AC">
      <w:start w:val="1"/>
      <w:numFmt w:val="decimal"/>
      <w:lvlText w:val="%1."/>
      <w:lvlJc w:val="righ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>
    <w:nsid w:val="48CE58E4"/>
    <w:multiLevelType w:val="hybridMultilevel"/>
    <w:tmpl w:val="BC1E3E5E"/>
    <w:lvl w:ilvl="0" w:tplc="8F7879D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3">
    <w:nsid w:val="4ABD7051"/>
    <w:multiLevelType w:val="hybridMultilevel"/>
    <w:tmpl w:val="3496D860"/>
    <w:lvl w:ilvl="0" w:tplc="E23822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D6A218B"/>
    <w:multiLevelType w:val="hybridMultilevel"/>
    <w:tmpl w:val="4022C8B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FB4B6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B436CB6"/>
    <w:multiLevelType w:val="hybridMultilevel"/>
    <w:tmpl w:val="7C7C184E"/>
    <w:lvl w:ilvl="0" w:tplc="663ECDC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>
    <w:nsid w:val="5E5F382C"/>
    <w:multiLevelType w:val="multilevel"/>
    <w:tmpl w:val="2FA07D82"/>
    <w:lvl w:ilvl="0">
      <w:start w:val="1"/>
      <w:numFmt w:val="decimal"/>
      <w:lvlText w:val="%1."/>
      <w:lvlJc w:val="left"/>
      <w:pPr>
        <w:ind w:left="157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9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FC26944"/>
    <w:multiLevelType w:val="hybridMultilevel"/>
    <w:tmpl w:val="B75238BA"/>
    <w:lvl w:ilvl="0" w:tplc="45CE4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58278FF"/>
    <w:multiLevelType w:val="hybridMultilevel"/>
    <w:tmpl w:val="26A62928"/>
    <w:lvl w:ilvl="0" w:tplc="DB362D6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9E36E0"/>
    <w:multiLevelType w:val="hybridMultilevel"/>
    <w:tmpl w:val="F19ED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3837AF"/>
    <w:multiLevelType w:val="hybridMultilevel"/>
    <w:tmpl w:val="E236E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2F4CC8"/>
    <w:multiLevelType w:val="hybridMultilevel"/>
    <w:tmpl w:val="BC1E3E5E"/>
    <w:lvl w:ilvl="0" w:tplc="8F7879D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5">
    <w:nsid w:val="68294179"/>
    <w:multiLevelType w:val="multilevel"/>
    <w:tmpl w:val="EFD422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3BE1DD8"/>
    <w:multiLevelType w:val="hybridMultilevel"/>
    <w:tmpl w:val="15FA8B60"/>
    <w:lvl w:ilvl="0" w:tplc="28B2B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9"/>
  </w:num>
  <w:num w:numId="3">
    <w:abstractNumId w:val="22"/>
  </w:num>
  <w:num w:numId="4">
    <w:abstractNumId w:val="29"/>
  </w:num>
  <w:num w:numId="5">
    <w:abstractNumId w:val="36"/>
  </w:num>
  <w:num w:numId="6">
    <w:abstractNumId w:val="10"/>
  </w:num>
  <w:num w:numId="7">
    <w:abstractNumId w:val="26"/>
  </w:num>
  <w:num w:numId="8">
    <w:abstractNumId w:val="25"/>
  </w:num>
  <w:num w:numId="9">
    <w:abstractNumId w:val="20"/>
  </w:num>
  <w:num w:numId="10">
    <w:abstractNumId w:val="27"/>
  </w:num>
  <w:num w:numId="11">
    <w:abstractNumId w:val="14"/>
  </w:num>
  <w:num w:numId="12">
    <w:abstractNumId w:val="13"/>
  </w:num>
  <w:num w:numId="13">
    <w:abstractNumId w:val="21"/>
  </w:num>
  <w:num w:numId="14">
    <w:abstractNumId w:val="34"/>
  </w:num>
  <w:num w:numId="15">
    <w:abstractNumId w:val="24"/>
  </w:num>
  <w:num w:numId="16">
    <w:abstractNumId w:val="16"/>
  </w:num>
  <w:num w:numId="17">
    <w:abstractNumId w:val="18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32"/>
  </w:num>
  <w:num w:numId="21">
    <w:abstractNumId w:val="33"/>
  </w:num>
  <w:num w:numId="22">
    <w:abstractNumId w:val="9"/>
  </w:num>
  <w:num w:numId="23">
    <w:abstractNumId w:val="11"/>
  </w:num>
  <w:num w:numId="24">
    <w:abstractNumId w:val="8"/>
  </w:num>
  <w:num w:numId="25">
    <w:abstractNumId w:val="6"/>
  </w:num>
  <w:num w:numId="26">
    <w:abstractNumId w:val="7"/>
  </w:num>
  <w:num w:numId="27">
    <w:abstractNumId w:val="0"/>
  </w:num>
  <w:num w:numId="28">
    <w:abstractNumId w:val="5"/>
  </w:num>
  <w:num w:numId="29">
    <w:abstractNumId w:val="3"/>
  </w:num>
  <w:num w:numId="30">
    <w:abstractNumId w:val="31"/>
  </w:num>
  <w:num w:numId="31">
    <w:abstractNumId w:val="12"/>
  </w:num>
  <w:num w:numId="32">
    <w:abstractNumId w:val="17"/>
  </w:num>
  <w:num w:numId="33">
    <w:abstractNumId w:val="37"/>
  </w:num>
  <w:num w:numId="34">
    <w:abstractNumId w:val="35"/>
  </w:num>
  <w:num w:numId="35">
    <w:abstractNumId w:val="30"/>
  </w:num>
  <w:num w:numId="36">
    <w:abstractNumId w:val="28"/>
  </w:num>
  <w:num w:numId="37">
    <w:abstractNumId w:val="23"/>
  </w:num>
  <w:num w:numId="38">
    <w:abstractNumId w:val="15"/>
  </w:num>
  <w:num w:numId="21446">
    <w:abstractNumId w:val="21446"/>
  </w:num>
  <w:num w:numId="21447">
    <w:abstractNumId w:val="2144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822"/>
    <w:rsid w:val="00050A4A"/>
    <w:rsid w:val="000B4402"/>
    <w:rsid w:val="00127FC3"/>
    <w:rsid w:val="00157881"/>
    <w:rsid w:val="001B543F"/>
    <w:rsid w:val="001C51AC"/>
    <w:rsid w:val="001F4F3C"/>
    <w:rsid w:val="00207BD4"/>
    <w:rsid w:val="00317EC3"/>
    <w:rsid w:val="00373107"/>
    <w:rsid w:val="003B6B2C"/>
    <w:rsid w:val="003F5D1B"/>
    <w:rsid w:val="0044079C"/>
    <w:rsid w:val="0044110E"/>
    <w:rsid w:val="004E5385"/>
    <w:rsid w:val="004F394D"/>
    <w:rsid w:val="0055364A"/>
    <w:rsid w:val="00563CC6"/>
    <w:rsid w:val="005938FB"/>
    <w:rsid w:val="005A480A"/>
    <w:rsid w:val="005A71FB"/>
    <w:rsid w:val="005E419C"/>
    <w:rsid w:val="00622ADF"/>
    <w:rsid w:val="0064357C"/>
    <w:rsid w:val="0065411F"/>
    <w:rsid w:val="00665A6E"/>
    <w:rsid w:val="006760DE"/>
    <w:rsid w:val="006B1698"/>
    <w:rsid w:val="006B4FF8"/>
    <w:rsid w:val="0070017C"/>
    <w:rsid w:val="00702C21"/>
    <w:rsid w:val="007140DC"/>
    <w:rsid w:val="00777822"/>
    <w:rsid w:val="00784355"/>
    <w:rsid w:val="0079272A"/>
    <w:rsid w:val="007B2763"/>
    <w:rsid w:val="00827B90"/>
    <w:rsid w:val="00834C97"/>
    <w:rsid w:val="008D6669"/>
    <w:rsid w:val="00922460"/>
    <w:rsid w:val="00923645"/>
    <w:rsid w:val="00A14F31"/>
    <w:rsid w:val="00A36E54"/>
    <w:rsid w:val="00A84AC2"/>
    <w:rsid w:val="00A90037"/>
    <w:rsid w:val="00AF3929"/>
    <w:rsid w:val="00B054A9"/>
    <w:rsid w:val="00B37586"/>
    <w:rsid w:val="00B4577F"/>
    <w:rsid w:val="00B528EE"/>
    <w:rsid w:val="00B6536E"/>
    <w:rsid w:val="00BB5E18"/>
    <w:rsid w:val="00BC2623"/>
    <w:rsid w:val="00BD1D1A"/>
    <w:rsid w:val="00C77FF4"/>
    <w:rsid w:val="00C90367"/>
    <w:rsid w:val="00C91A7F"/>
    <w:rsid w:val="00CC2211"/>
    <w:rsid w:val="00CC6555"/>
    <w:rsid w:val="00CE501E"/>
    <w:rsid w:val="00D1614A"/>
    <w:rsid w:val="00D275BB"/>
    <w:rsid w:val="00D42E29"/>
    <w:rsid w:val="00D62887"/>
    <w:rsid w:val="00D70CC8"/>
    <w:rsid w:val="00D72447"/>
    <w:rsid w:val="00DB004B"/>
    <w:rsid w:val="00DE77C7"/>
    <w:rsid w:val="00E02CEF"/>
    <w:rsid w:val="00E04796"/>
    <w:rsid w:val="00E40233"/>
    <w:rsid w:val="00E66B0A"/>
    <w:rsid w:val="00E70570"/>
    <w:rsid w:val="00E86B6D"/>
    <w:rsid w:val="00EB606F"/>
    <w:rsid w:val="00F31B19"/>
    <w:rsid w:val="00F80B3B"/>
    <w:rsid w:val="00F8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F392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C77FF4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8225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34"/>
    <w:locked/>
    <w:rsid w:val="00F82258"/>
  </w:style>
  <w:style w:type="paragraph" w:styleId="a6">
    <w:name w:val="Balloon Text"/>
    <w:basedOn w:val="a0"/>
    <w:link w:val="a7"/>
    <w:uiPriority w:val="99"/>
    <w:semiHidden/>
    <w:unhideWhenUsed/>
    <w:rsid w:val="00F80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F80B3B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8"/>
    <w:qFormat/>
    <w:rsid w:val="005938FB"/>
    <w:pPr>
      <w:numPr>
        <w:numId w:val="38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8">
    <w:name w:val="Перечень Знак"/>
    <w:link w:val="a"/>
    <w:rsid w:val="005938FB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F392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C77FF4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8225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34"/>
    <w:locked/>
    <w:rsid w:val="00F82258"/>
  </w:style>
  <w:style w:type="paragraph" w:styleId="a6">
    <w:name w:val="Balloon Text"/>
    <w:basedOn w:val="a0"/>
    <w:link w:val="a7"/>
    <w:uiPriority w:val="99"/>
    <w:semiHidden/>
    <w:unhideWhenUsed/>
    <w:rsid w:val="00F80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F80B3B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8"/>
    <w:qFormat/>
    <w:rsid w:val="005938FB"/>
    <w:pPr>
      <w:numPr>
        <w:numId w:val="38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8">
    <w:name w:val="Перечень Знак"/>
    <w:link w:val="a"/>
    <w:rsid w:val="005938FB"/>
    <w:rPr>
      <w:rFonts w:ascii="Times New Roman" w:eastAsia="Calibri" w:hAnsi="Times New Roman" w:cs="Times New Roman"/>
      <w:sz w:val="28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Relationship Id="rId347453360" Type="http://schemas.openxmlformats.org/officeDocument/2006/relationships/footnotes" Target="footnotes.xml"/><Relationship Id="rId520980667" Type="http://schemas.openxmlformats.org/officeDocument/2006/relationships/endnotes" Target="endnotes.xml"/><Relationship Id="rId138199425" Type="http://schemas.openxmlformats.org/officeDocument/2006/relationships/comments" Target="comments.xml"/><Relationship Id="rId238088629" Type="http://schemas.microsoft.com/office/2011/relationships/commentsExtended" Target="commentsExtended.xml"/><Relationship Id="rId14806765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nr9uBae6nT99ctmdcdbTylnn+qo=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</SignatureValue>
  <KeyInfo>
    <X509Data>
      <X509Certificate>MIIFhjCCA24CFEEL1BwoZbBmXjpfeOUfI17IDSMoMA0GCSqGSIb3DQEBCwUAMIGQ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347453360"/>
            <mdssi:RelationshipReference SourceId="rId520980667"/>
            <mdssi:RelationshipReference SourceId="rId138199425"/>
            <mdssi:RelationshipReference SourceId="rId238088629"/>
            <mdssi:RelationshipReference SourceId="rId148067659"/>
          </Transform>
          <Transform Algorithm="http://www.w3.org/TR/2001/REC-xml-c14n-20010315"/>
        </Transforms>
        <DigestMethod Algorithm="http://www.w3.org/2000/09/xmldsig#sha1"/>
        <DigestValue>HWL8WxLXQYGOGLHG9GtMtfiSQIM=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NQxzOZ29NJrtVV4qODYDCzuysO8=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OmE1SgZkOZXezEKwCUZJlyLSAa0=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7gNXe9rWzTQOi9i+dJCv8Hd1XDQ=</DigestValue>
      </Reference>
      <Reference URI="/word/numbering.xml?ContentType=application/vnd.openxmlformats-officedocument.wordprocessingml.numbering+xml">
        <DigestMethod Algorithm="http://www.w3.org/2000/09/xmldsig#sha1"/>
        <DigestValue>FTg6qATk88N1hCbO1Yt4VrjMZ8I=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WJC7e61gBal8JlkSWoz9KslQyH0=</DigestValue>
      </Reference>
      <Reference URI="/word/styles.xml?ContentType=application/vnd.openxmlformats-officedocument.wordprocessingml.styles+xml">
        <DigestMethod Algorithm="http://www.w3.org/2000/09/xmldsig#sha1"/>
        <DigestValue>pMjkqXi/gmDDEI4ghXUXd2qr5U8=</DigestValue>
      </Reference>
      <Reference URI="/word/stylesWithEffects.xml?ContentType=application/vnd.ms-word.stylesWithEffects+xml">
        <DigestMethod Algorithm="http://www.w3.org/2000/09/xmldsig#sha1"/>
        <DigestValue>LwCYiHjxz4xkhTKGTcfAcok7aO4=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d2oTCqKRumf6f9KPgFC/dourq1I=</DigestValue>
      </Reference>
    </Manifest>
    <SignatureProperties>
      <SignatureProperty Id="idSignatureTime" Target="#idPackageSignature">
        <mdssi:SignatureTime>
          <mdssi:Format>YYYY-MM-DDThh:mm:ssTZD</mdssi:Format>
          <mdssi:Value>2023-10-23T08:40:48Z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68DF9-4DC3-4D1B-9236-281404C3F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1</Pages>
  <Words>5464</Words>
  <Characters>31151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Кротова А.Н.</cp:lastModifiedBy>
  <cp:revision>29</cp:revision>
  <cp:lastPrinted>2022-03-01T03:00:00Z</cp:lastPrinted>
  <dcterms:created xsi:type="dcterms:W3CDTF">2016-05-23T15:42:00Z</dcterms:created>
  <dcterms:modified xsi:type="dcterms:W3CDTF">2022-03-05T06:24:00Z</dcterms:modified>
</cp:coreProperties>
</file>